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E5" w:rsidRPr="00BA29BB" w:rsidRDefault="00C76FE5" w:rsidP="00C76FE5">
      <w:pPr>
        <w:rPr>
          <w:b/>
          <w:caps/>
          <w:u w:val="double"/>
        </w:rPr>
      </w:pPr>
      <w:r w:rsidRPr="00BA29BB">
        <w:rPr>
          <w:b/>
          <w:caps/>
          <w:u w:val="double"/>
        </w:rPr>
        <w:t>regels voor het inschrijven van de veulens</w:t>
      </w:r>
      <w:r w:rsidR="00BF459F">
        <w:rPr>
          <w:b/>
          <w:caps/>
          <w:u w:val="double"/>
        </w:rPr>
        <w:t xml:space="preserve"> / overgangen en opnames merries / aanmeldingen hengsten</w:t>
      </w:r>
      <w:r w:rsidRPr="00BA29BB">
        <w:rPr>
          <w:b/>
          <w:caps/>
          <w:u w:val="double"/>
        </w:rPr>
        <w:t>:</w:t>
      </w:r>
    </w:p>
    <w:p w:rsidR="00C76FE5" w:rsidRDefault="00C76FE5" w:rsidP="00C76FE5"/>
    <w:p w:rsidR="007A7341" w:rsidRPr="007A7341" w:rsidRDefault="007A7341" w:rsidP="007A7341">
      <w:pPr>
        <w:pStyle w:val="Kop2"/>
      </w:pPr>
      <w:r>
        <w:t xml:space="preserve">1. </w:t>
      </w:r>
      <w:r>
        <w:t>Definities</w:t>
      </w:r>
      <w:r w:rsidRPr="007A7341">
        <w:t>:</w:t>
      </w:r>
    </w:p>
    <w:p w:rsidR="007A7341" w:rsidRDefault="007A7341" w:rsidP="007A7341">
      <w:pPr>
        <w:rPr>
          <w:rFonts w:cs="Arial"/>
        </w:rPr>
      </w:pPr>
      <w:r w:rsidRPr="002E643D">
        <w:rPr>
          <w:rFonts w:cs="Arial"/>
        </w:rPr>
        <w:t>° Erkende stamboeken:</w:t>
      </w:r>
    </w:p>
    <w:p w:rsidR="007A7341" w:rsidRDefault="007A7341" w:rsidP="007A7341">
      <w:pPr>
        <w:ind w:left="142"/>
        <w:rPr>
          <w:rFonts w:cs="Arial"/>
        </w:rPr>
      </w:pPr>
      <w:r w:rsidRPr="002E643D">
        <w:rPr>
          <w:rFonts w:cs="Arial"/>
        </w:rPr>
        <w:t>* Rijpaardenstamboeken:</w:t>
      </w:r>
    </w:p>
    <w:p w:rsidR="007A7341" w:rsidRPr="002E643D" w:rsidRDefault="007A7341" w:rsidP="007A7341">
      <w:pPr>
        <w:ind w:left="284"/>
        <w:rPr>
          <w:rFonts w:cs="Arial"/>
        </w:rPr>
      </w:pPr>
      <w:r w:rsidRPr="002E643D">
        <w:rPr>
          <w:rFonts w:cs="Arial"/>
          <w:u w:val="single"/>
        </w:rPr>
        <w:t xml:space="preserve">Belgische : </w:t>
      </w:r>
      <w:proofErr w:type="spellStart"/>
      <w:r w:rsidRPr="002E643D">
        <w:rPr>
          <w:rFonts w:cs="Arial"/>
        </w:rPr>
        <w:t>sBs</w:t>
      </w:r>
      <w:proofErr w:type="spellEnd"/>
      <w:r w:rsidRPr="002E643D">
        <w:rPr>
          <w:rFonts w:cs="Arial"/>
        </w:rPr>
        <w:t xml:space="preserve"> en </w:t>
      </w:r>
      <w:proofErr w:type="spellStart"/>
      <w:r w:rsidRPr="002E643D">
        <w:rPr>
          <w:rFonts w:cs="Arial"/>
        </w:rPr>
        <w:t>Zangersheide</w:t>
      </w:r>
      <w:proofErr w:type="spellEnd"/>
      <w:r>
        <w:rPr>
          <w:rFonts w:cs="Arial"/>
        </w:rPr>
        <w:t>.</w:t>
      </w:r>
    </w:p>
    <w:p w:rsidR="007A7341" w:rsidRPr="002E643D" w:rsidRDefault="007A7341" w:rsidP="007A7341">
      <w:pPr>
        <w:ind w:left="284"/>
        <w:rPr>
          <w:rFonts w:cs="Arial"/>
        </w:rPr>
      </w:pPr>
      <w:r w:rsidRPr="002E643D">
        <w:rPr>
          <w:rFonts w:cs="Arial"/>
          <w:u w:val="single"/>
        </w:rPr>
        <w:t>Buitenlandse :</w:t>
      </w:r>
      <w:r w:rsidRPr="002E643D">
        <w:rPr>
          <w:rFonts w:cs="Arial"/>
        </w:rPr>
        <w:t xml:space="preserve"> </w:t>
      </w:r>
      <w:r>
        <w:rPr>
          <w:rFonts w:cs="Arial"/>
        </w:rPr>
        <w:t>rijpaardenstamboeken lid van de WBFSH</w:t>
      </w:r>
    </w:p>
    <w:p w:rsidR="007A7341" w:rsidRPr="002E643D" w:rsidRDefault="007A7341" w:rsidP="007A7341">
      <w:pPr>
        <w:ind w:left="142"/>
        <w:rPr>
          <w:rFonts w:cs="Arial"/>
        </w:rPr>
      </w:pPr>
      <w:r w:rsidRPr="002E643D">
        <w:rPr>
          <w:rFonts w:cs="Arial"/>
        </w:rPr>
        <w:t>* alle “Engels-volbloed” stamboeken van de E.G. en de U.S.A.</w:t>
      </w:r>
    </w:p>
    <w:p w:rsidR="007A7341" w:rsidRPr="002E643D" w:rsidRDefault="007A7341" w:rsidP="007A7341">
      <w:pPr>
        <w:ind w:left="142"/>
        <w:rPr>
          <w:rFonts w:cs="Arial"/>
        </w:rPr>
      </w:pPr>
      <w:r w:rsidRPr="002E643D">
        <w:rPr>
          <w:rFonts w:cs="Arial"/>
        </w:rPr>
        <w:t>* alle “Anglo-Arabische” stamboeken van de E.G. en de U.S.A.</w:t>
      </w:r>
    </w:p>
    <w:p w:rsidR="007A7341" w:rsidRPr="002E643D" w:rsidRDefault="007A7341" w:rsidP="007A7341">
      <w:pPr>
        <w:ind w:left="142" w:hanging="142"/>
        <w:rPr>
          <w:rFonts w:cs="Arial"/>
        </w:rPr>
      </w:pPr>
      <w:r w:rsidRPr="002E643D">
        <w:rPr>
          <w:rFonts w:cs="Arial"/>
        </w:rPr>
        <w:t xml:space="preserve">° BWP dekhengst = goedgekeurd zijn voor de </w:t>
      </w:r>
      <w:proofErr w:type="spellStart"/>
      <w:r w:rsidRPr="002E643D">
        <w:rPr>
          <w:rFonts w:cs="Arial"/>
        </w:rPr>
        <w:t>dekdienst</w:t>
      </w:r>
      <w:proofErr w:type="spellEnd"/>
      <w:r w:rsidRPr="002E643D">
        <w:rPr>
          <w:rFonts w:cs="Arial"/>
        </w:rPr>
        <w:t xml:space="preserve"> na deelname aan de BWP keuring van de kandidaat-dekhengsten.</w:t>
      </w:r>
    </w:p>
    <w:p w:rsidR="007A7341" w:rsidRPr="002E643D" w:rsidRDefault="007A7341" w:rsidP="007A7341">
      <w:pPr>
        <w:rPr>
          <w:rFonts w:cs="Arial"/>
        </w:rPr>
      </w:pPr>
      <w:r w:rsidRPr="002E643D">
        <w:rPr>
          <w:rFonts w:cs="Arial"/>
        </w:rPr>
        <w:t>° BWP merrie = bij de geboorte in de klasse I van BWP ingeschreven zijn.</w:t>
      </w:r>
    </w:p>
    <w:p w:rsidR="007A7341" w:rsidRPr="002E643D" w:rsidRDefault="007A7341" w:rsidP="007A7341">
      <w:pPr>
        <w:rPr>
          <w:rFonts w:cs="Arial"/>
        </w:rPr>
      </w:pPr>
      <w:r w:rsidRPr="002E643D">
        <w:rPr>
          <w:rFonts w:cs="Arial"/>
        </w:rPr>
        <w:t xml:space="preserve">° Erkende dekhengst = goedgekeurd zijn als dekhengst door een </w:t>
      </w:r>
      <w:r>
        <w:rPr>
          <w:rFonts w:cs="Arial"/>
        </w:rPr>
        <w:t>rijpaarden</w:t>
      </w:r>
      <w:r w:rsidRPr="002E643D">
        <w:rPr>
          <w:rFonts w:cs="Arial"/>
        </w:rPr>
        <w:t>stamboek</w:t>
      </w:r>
      <w:r>
        <w:rPr>
          <w:rFonts w:cs="Arial"/>
        </w:rPr>
        <w:t xml:space="preserve"> lid van de WBFSH</w:t>
      </w:r>
    </w:p>
    <w:p w:rsidR="007A7341" w:rsidRPr="002E643D" w:rsidRDefault="007A7341" w:rsidP="007A7341">
      <w:pPr>
        <w:ind w:left="142" w:hanging="142"/>
        <w:rPr>
          <w:rFonts w:cs="Arial"/>
        </w:rPr>
      </w:pPr>
      <w:r w:rsidRPr="002E643D">
        <w:rPr>
          <w:rFonts w:cs="Arial"/>
        </w:rPr>
        <w:t>° Erkende merrie = in de hoofdafdeling/hoofdregister/fokkerijafdeling van een erkend stamboek ingeschreven zijn.</w:t>
      </w:r>
    </w:p>
    <w:p w:rsidR="00C76FE5" w:rsidRPr="0004151E" w:rsidRDefault="007A7341" w:rsidP="007A7341">
      <w:pPr>
        <w:pStyle w:val="Kop2"/>
      </w:pPr>
      <w:r>
        <w:t>2. Stamboekindeling:</w:t>
      </w:r>
    </w:p>
    <w:p w:rsidR="00C76FE5" w:rsidRDefault="00C76FE5" w:rsidP="00C76FE5">
      <w:r>
        <w:t>Er wordt gewerkt met twee afdelingen.</w:t>
      </w:r>
    </w:p>
    <w:p w:rsidR="007A7341" w:rsidRDefault="007A7341" w:rsidP="007A7341">
      <w:pPr>
        <w:pStyle w:val="Kop3"/>
      </w:pPr>
      <w:r>
        <w:t>2.1. De fokkerijafdeling</w:t>
      </w:r>
    </w:p>
    <w:p w:rsidR="006B26E7" w:rsidRDefault="00C76FE5" w:rsidP="00C76FE5">
      <w:r>
        <w:t xml:space="preserve">In de </w:t>
      </w:r>
      <w:r w:rsidRPr="00CA53FF">
        <w:rPr>
          <w:b/>
          <w:i/>
        </w:rPr>
        <w:t xml:space="preserve">fokkerijafdeling </w:t>
      </w:r>
      <w:r>
        <w:t xml:space="preserve">komen de paarden die zowel </w:t>
      </w:r>
      <w:r w:rsidR="007A7341">
        <w:t xml:space="preserve">van </w:t>
      </w:r>
      <w:r>
        <w:t xml:space="preserve">vaders- als </w:t>
      </w:r>
      <w:r w:rsidR="007A7341">
        <w:t xml:space="preserve">van </w:t>
      </w:r>
      <w:r>
        <w:t xml:space="preserve">moederszijde komen uit de georganiseerde sportpaardenfokkerij. </w:t>
      </w:r>
      <w:r w:rsidR="007A7341">
        <w:t xml:space="preserve">Doorheen de tijd zijn de voorwaarden die gelden voor de </w:t>
      </w:r>
      <w:r>
        <w:t>stamboeken van oorsprong van de vaders en de moeders</w:t>
      </w:r>
      <w:r w:rsidR="007A7341">
        <w:t xml:space="preserve"> steeds versoepeld.</w:t>
      </w:r>
      <w:r>
        <w:t xml:space="preserve"> De sanctioneringen op het niveau van de deelname van de activi</w:t>
      </w:r>
      <w:r w:rsidR="007A7341">
        <w:t>teiten valt bijna helemaal weg.</w:t>
      </w:r>
    </w:p>
    <w:p w:rsidR="00C76FE5" w:rsidRPr="005B7ABD" w:rsidRDefault="007A7341" w:rsidP="00C76FE5">
      <w:pPr>
        <w:rPr>
          <w:b/>
        </w:rPr>
      </w:pPr>
      <w:r>
        <w:rPr>
          <w:b/>
        </w:rPr>
        <w:t>Regels voor het inschrijven en registreren:</w:t>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796"/>
        <w:gridCol w:w="6237"/>
      </w:tblGrid>
      <w:tr w:rsidR="007A7341" w:rsidTr="007A7341">
        <w:tblPrEx>
          <w:tblCellMar>
            <w:top w:w="0" w:type="dxa"/>
            <w:bottom w:w="0" w:type="dxa"/>
          </w:tblCellMar>
        </w:tblPrEx>
        <w:tc>
          <w:tcPr>
            <w:tcW w:w="1630" w:type="dxa"/>
            <w:tcBorders>
              <w:bottom w:val="single" w:sz="4" w:space="0" w:color="auto"/>
            </w:tcBorders>
          </w:tcPr>
          <w:p w:rsidR="007A7341" w:rsidRDefault="007A7341" w:rsidP="00BF3F6E">
            <w:pPr>
              <w:pStyle w:val="Kop1"/>
              <w:rPr>
                <w:caps/>
              </w:rPr>
            </w:pPr>
          </w:p>
        </w:tc>
        <w:tc>
          <w:tcPr>
            <w:tcW w:w="7796" w:type="dxa"/>
            <w:tcBorders>
              <w:bottom w:val="single" w:sz="4" w:space="0" w:color="auto"/>
            </w:tcBorders>
          </w:tcPr>
          <w:p w:rsidR="007A7341" w:rsidRDefault="007A7341" w:rsidP="00BF3F6E">
            <w:pPr>
              <w:jc w:val="center"/>
              <w:rPr>
                <w:b/>
                <w:bCs/>
                <w:caps/>
              </w:rPr>
            </w:pPr>
            <w:r>
              <w:rPr>
                <w:b/>
                <w:bCs/>
                <w:caps/>
              </w:rPr>
              <w:t>KWALIFICATIE PAARDEN</w:t>
            </w:r>
          </w:p>
        </w:tc>
        <w:tc>
          <w:tcPr>
            <w:tcW w:w="6237" w:type="dxa"/>
            <w:tcBorders>
              <w:bottom w:val="nil"/>
            </w:tcBorders>
          </w:tcPr>
          <w:p w:rsidR="007A7341" w:rsidRDefault="00CD3A2F" w:rsidP="00BF3F6E">
            <w:pPr>
              <w:jc w:val="center"/>
              <w:rPr>
                <w:b/>
                <w:bCs/>
                <w:caps/>
              </w:rPr>
            </w:pPr>
            <w:r>
              <w:rPr>
                <w:b/>
                <w:bCs/>
                <w:caps/>
              </w:rPr>
              <w:t>SPECIFICATIES</w:t>
            </w:r>
          </w:p>
          <w:p w:rsidR="007A7341" w:rsidRDefault="007A7341" w:rsidP="00BF3F6E">
            <w:pPr>
              <w:jc w:val="center"/>
              <w:rPr>
                <w:b/>
                <w:bCs/>
                <w:caps/>
              </w:rPr>
            </w:pPr>
          </w:p>
        </w:tc>
      </w:tr>
      <w:tr w:rsidR="007A7341" w:rsidTr="007A7341">
        <w:tblPrEx>
          <w:tblCellMar>
            <w:top w:w="0" w:type="dxa"/>
            <w:bottom w:w="0" w:type="dxa"/>
          </w:tblCellMar>
        </w:tblPrEx>
        <w:trPr>
          <w:trHeight w:val="761"/>
        </w:trPr>
        <w:tc>
          <w:tcPr>
            <w:tcW w:w="1630" w:type="dxa"/>
            <w:tcBorders>
              <w:right w:val="single" w:sz="4" w:space="0" w:color="auto"/>
            </w:tcBorders>
          </w:tcPr>
          <w:p w:rsidR="007A7341" w:rsidRDefault="007A7341" w:rsidP="00BF3F6E">
            <w:pPr>
              <w:pStyle w:val="Kop1"/>
            </w:pPr>
            <w:r>
              <w:t>Klasse I</w:t>
            </w:r>
          </w:p>
        </w:tc>
        <w:tc>
          <w:tcPr>
            <w:tcW w:w="7796" w:type="dxa"/>
            <w:tcBorders>
              <w:left w:val="single" w:sz="4" w:space="0" w:color="auto"/>
            </w:tcBorders>
          </w:tcPr>
          <w:p w:rsidR="007A7341" w:rsidRDefault="007A7341" w:rsidP="00BF3F6E">
            <w:pPr>
              <w:tabs>
                <w:tab w:val="left" w:pos="2644"/>
              </w:tabs>
            </w:pPr>
            <w:r>
              <w:t>BWP dekhengst</w:t>
            </w:r>
            <w:r>
              <w:tab/>
            </w:r>
          </w:p>
          <w:p w:rsidR="007A7341" w:rsidRPr="00BF459F" w:rsidRDefault="007A7341" w:rsidP="00BF3F6E">
            <w:pPr>
              <w:tabs>
                <w:tab w:val="left" w:pos="2223"/>
                <w:tab w:val="left" w:pos="2644"/>
              </w:tabs>
            </w:pPr>
            <w:r w:rsidRPr="008079BF">
              <w:rPr>
                <w:b/>
              </w:rPr>
              <w:t>OF</w:t>
            </w:r>
            <w:r>
              <w:rPr>
                <w:b/>
              </w:rPr>
              <w:tab/>
              <w:t>X</w:t>
            </w:r>
            <w:r>
              <w:rPr>
                <w:b/>
              </w:rPr>
              <w:tab/>
            </w:r>
            <w:r>
              <w:t>BWP moeder of erkende moeder</w:t>
            </w:r>
          </w:p>
          <w:p w:rsidR="007A7341" w:rsidRDefault="007A7341" w:rsidP="00BF3F6E">
            <w:pPr>
              <w:tabs>
                <w:tab w:val="left" w:pos="2653"/>
              </w:tabs>
            </w:pPr>
            <w:r>
              <w:t>Erkende dekhengst</w:t>
            </w:r>
          </w:p>
          <w:p w:rsidR="007A7341" w:rsidRDefault="007A7341" w:rsidP="00BF3F6E">
            <w:pPr>
              <w:tabs>
                <w:tab w:val="left" w:pos="2653"/>
              </w:tabs>
            </w:pPr>
          </w:p>
          <w:p w:rsidR="007A7341" w:rsidRDefault="007A7341" w:rsidP="00BF3F6E">
            <w:pPr>
              <w:tabs>
                <w:tab w:val="left" w:pos="2653"/>
              </w:tabs>
            </w:pPr>
          </w:p>
          <w:p w:rsidR="007A7341" w:rsidRDefault="007A7341" w:rsidP="007A7341">
            <w:r w:rsidRPr="002E643D">
              <w:rPr>
                <w:rFonts w:cs="Arial"/>
              </w:rPr>
              <w:t>In de eerste drie generaties voorouders komen enkel erkende paarden voor.</w:t>
            </w:r>
          </w:p>
        </w:tc>
        <w:tc>
          <w:tcPr>
            <w:tcW w:w="6237" w:type="dxa"/>
            <w:tcBorders>
              <w:left w:val="single" w:sz="4" w:space="0" w:color="auto"/>
            </w:tcBorders>
          </w:tcPr>
          <w:p w:rsidR="007A7341" w:rsidRDefault="007A7341" w:rsidP="00BF3F6E">
            <w:pPr>
              <w:ind w:left="168" w:hanging="168"/>
            </w:pPr>
            <w:r>
              <w:t>° Regulier</w:t>
            </w:r>
            <w:r w:rsidR="00CD3A2F">
              <w:t>e</w:t>
            </w:r>
            <w:r>
              <w:t xml:space="preserve"> inschrijving: </w:t>
            </w:r>
            <w:proofErr w:type="spellStart"/>
            <w:r>
              <w:t>Dekkaart</w:t>
            </w:r>
            <w:proofErr w:type="spellEnd"/>
            <w:r>
              <w:t>-geboortebericht van stamboek waar vader is goedgekeurd. Voor erkende dekhengsten wordt eveneens een document aanvaard dat ondertekend is door de inseminator.</w:t>
            </w:r>
          </w:p>
          <w:p w:rsidR="007A7341" w:rsidRDefault="007A7341" w:rsidP="00BF3F6E">
            <w:r>
              <w:t>° Niet-reguliere inschrijvingen:</w:t>
            </w:r>
          </w:p>
          <w:p w:rsidR="007A7341" w:rsidRDefault="007A7341" w:rsidP="00BF3F6E">
            <w:pPr>
              <w:ind w:left="294" w:hanging="126"/>
            </w:pPr>
            <w:r>
              <w:t>- Aangifte in het jaar na dat van de geboorte: vastgelegde inschrijvingskost en DNA onderzoek van beide ouders.</w:t>
            </w:r>
          </w:p>
          <w:p w:rsidR="007A7341" w:rsidRDefault="007A7341" w:rsidP="00BF3F6E">
            <w:pPr>
              <w:ind w:left="294" w:hanging="126"/>
            </w:pPr>
            <w:r>
              <w:t>- …..</w:t>
            </w:r>
          </w:p>
        </w:tc>
      </w:tr>
      <w:tr w:rsidR="007A7341" w:rsidTr="007A7341">
        <w:tblPrEx>
          <w:tblCellMar>
            <w:top w:w="0" w:type="dxa"/>
            <w:bottom w:w="0" w:type="dxa"/>
          </w:tblCellMar>
        </w:tblPrEx>
        <w:trPr>
          <w:trHeight w:val="1620"/>
        </w:trPr>
        <w:tc>
          <w:tcPr>
            <w:tcW w:w="9426" w:type="dxa"/>
            <w:gridSpan w:val="2"/>
          </w:tcPr>
          <w:p w:rsidR="007A7341" w:rsidRDefault="007A7341" w:rsidP="00BF3F6E">
            <w:pPr>
              <w:rPr>
                <w:b/>
                <w:bCs/>
              </w:rPr>
            </w:pPr>
            <w:r>
              <w:rPr>
                <w:b/>
                <w:bCs/>
              </w:rPr>
              <w:t>Stamboek I</w:t>
            </w:r>
          </w:p>
          <w:p w:rsidR="007A7341" w:rsidRDefault="007A7341" w:rsidP="00BF3F6E">
            <w:pPr>
              <w:ind w:left="102" w:hanging="102"/>
            </w:pPr>
            <w:r>
              <w:t>- Klasse I merries (OVG) of erkende merries (OPN)</w:t>
            </w:r>
          </w:p>
          <w:p w:rsidR="007A7341" w:rsidRDefault="007A7341" w:rsidP="00BF3F6E">
            <w:r>
              <w:t>- Na een positief resultaat van de exterieurbeoordeling</w:t>
            </w:r>
          </w:p>
          <w:p w:rsidR="007A7341" w:rsidRDefault="007A7341" w:rsidP="00BF3F6E">
            <w:pPr>
              <w:ind w:left="102" w:hanging="102"/>
            </w:pPr>
          </w:p>
          <w:p w:rsidR="007A7341" w:rsidRDefault="007A7341" w:rsidP="00BF459F">
            <w:pPr>
              <w:ind w:left="102" w:hanging="102"/>
            </w:pPr>
            <w:r w:rsidRPr="002E643D">
              <w:rPr>
                <w:rFonts w:cs="Arial"/>
              </w:rPr>
              <w:t>In de eerste drie generaties voorouders komen enk</w:t>
            </w:r>
            <w:r>
              <w:rPr>
                <w:rFonts w:cs="Arial"/>
              </w:rPr>
              <w:t xml:space="preserve">el erkende paarden </w:t>
            </w:r>
            <w:r w:rsidRPr="002E643D">
              <w:rPr>
                <w:rFonts w:cs="Arial"/>
              </w:rPr>
              <w:t>voor.</w:t>
            </w:r>
          </w:p>
        </w:tc>
        <w:tc>
          <w:tcPr>
            <w:tcW w:w="6237" w:type="dxa"/>
            <w:tcBorders>
              <w:top w:val="single" w:sz="4" w:space="0" w:color="auto"/>
              <w:left w:val="single" w:sz="4" w:space="0" w:color="auto"/>
            </w:tcBorders>
          </w:tcPr>
          <w:p w:rsidR="007A7341" w:rsidRDefault="007A7341" w:rsidP="00BF3F6E">
            <w:r>
              <w:t>OVG = afstempeling in het paspoort</w:t>
            </w:r>
          </w:p>
          <w:p w:rsidR="007A7341" w:rsidRDefault="007A7341" w:rsidP="00BF3F6E">
            <w:r>
              <w:t>OPN = aflevering van bewijs van opname in BWP</w:t>
            </w:r>
          </w:p>
        </w:tc>
      </w:tr>
      <w:tr w:rsidR="007A7341" w:rsidTr="007A7341">
        <w:tblPrEx>
          <w:tblCellMar>
            <w:top w:w="0" w:type="dxa"/>
            <w:bottom w:w="0" w:type="dxa"/>
          </w:tblCellMar>
        </w:tblPrEx>
        <w:tc>
          <w:tcPr>
            <w:tcW w:w="1630" w:type="dxa"/>
            <w:tcBorders>
              <w:right w:val="single" w:sz="4" w:space="0" w:color="auto"/>
            </w:tcBorders>
          </w:tcPr>
          <w:p w:rsidR="007A7341" w:rsidRDefault="007A7341" w:rsidP="00BF3F6E">
            <w:pPr>
              <w:rPr>
                <w:b/>
                <w:bCs/>
              </w:rPr>
            </w:pPr>
            <w:r>
              <w:rPr>
                <w:b/>
                <w:bCs/>
              </w:rPr>
              <w:t>Hengstenboek</w:t>
            </w:r>
          </w:p>
        </w:tc>
        <w:tc>
          <w:tcPr>
            <w:tcW w:w="7796" w:type="dxa"/>
            <w:tcBorders>
              <w:top w:val="single" w:sz="4" w:space="0" w:color="auto"/>
              <w:left w:val="single" w:sz="4" w:space="0" w:color="auto"/>
              <w:bottom w:val="single" w:sz="4" w:space="0" w:color="auto"/>
            </w:tcBorders>
          </w:tcPr>
          <w:p w:rsidR="007A7341" w:rsidRDefault="007A7341" w:rsidP="00BF3F6E">
            <w:r>
              <w:t>Na goedkeuring als dekhengst na deelname aan de keuring van de kandidaat-dekhengsten BWP</w:t>
            </w:r>
          </w:p>
        </w:tc>
        <w:tc>
          <w:tcPr>
            <w:tcW w:w="6237" w:type="dxa"/>
            <w:tcBorders>
              <w:top w:val="single" w:sz="4" w:space="0" w:color="auto"/>
              <w:left w:val="single" w:sz="4" w:space="0" w:color="auto"/>
              <w:bottom w:val="single" w:sz="4" w:space="0" w:color="auto"/>
            </w:tcBorders>
          </w:tcPr>
          <w:p w:rsidR="007A7341" w:rsidRDefault="00CD3A2F" w:rsidP="00CD3A2F">
            <w:r>
              <w:t xml:space="preserve">Bepalingen </w:t>
            </w:r>
            <w:proofErr w:type="spellStart"/>
            <w:r>
              <w:t>ivm</w:t>
            </w:r>
            <w:proofErr w:type="spellEnd"/>
            <w:r>
              <w:t xml:space="preserve"> de keuring van de kandidaat-dekhengsten BWP: zie het reglement </w:t>
            </w:r>
            <w:proofErr w:type="spellStart"/>
            <w:r w:rsidRPr="00CD3A2F">
              <w:t>WKndDkhKeuring</w:t>
            </w:r>
            <w:proofErr w:type="spellEnd"/>
            <w:r>
              <w:t>.</w:t>
            </w:r>
          </w:p>
        </w:tc>
      </w:tr>
      <w:tr w:rsidR="007A7341" w:rsidTr="007A7341">
        <w:tblPrEx>
          <w:tblCellMar>
            <w:top w:w="0" w:type="dxa"/>
            <w:bottom w:w="0" w:type="dxa"/>
          </w:tblCellMar>
        </w:tblPrEx>
        <w:tc>
          <w:tcPr>
            <w:tcW w:w="1630" w:type="dxa"/>
            <w:tcBorders>
              <w:right w:val="single" w:sz="4" w:space="0" w:color="auto"/>
            </w:tcBorders>
          </w:tcPr>
          <w:p w:rsidR="007A7341" w:rsidRDefault="007A7341" w:rsidP="00BF3F6E">
            <w:pPr>
              <w:rPr>
                <w:b/>
                <w:bCs/>
              </w:rPr>
            </w:pPr>
            <w:r>
              <w:rPr>
                <w:b/>
                <w:bCs/>
              </w:rPr>
              <w:t>Eliteklasse</w:t>
            </w:r>
          </w:p>
        </w:tc>
        <w:tc>
          <w:tcPr>
            <w:tcW w:w="7796" w:type="dxa"/>
            <w:tcBorders>
              <w:top w:val="single" w:sz="4" w:space="0" w:color="auto"/>
              <w:left w:val="single" w:sz="4" w:space="0" w:color="auto"/>
              <w:bottom w:val="single" w:sz="4" w:space="0" w:color="auto"/>
            </w:tcBorders>
          </w:tcPr>
          <w:p w:rsidR="007A7341" w:rsidRDefault="007A7341" w:rsidP="00BF3F6E">
            <w:pPr>
              <w:ind w:left="102" w:hanging="102"/>
            </w:pPr>
            <w:r>
              <w:t>Elitemerries</w:t>
            </w:r>
          </w:p>
          <w:p w:rsidR="007A7341" w:rsidRDefault="007A7341" w:rsidP="007A7341">
            <w:pPr>
              <w:ind w:left="102" w:hanging="102"/>
            </w:pPr>
            <w:r>
              <w:t>Dekhengsten met het elitelabel of na benoeming tot ambassadeur</w:t>
            </w:r>
          </w:p>
        </w:tc>
        <w:tc>
          <w:tcPr>
            <w:tcW w:w="6237" w:type="dxa"/>
            <w:tcBorders>
              <w:top w:val="single" w:sz="4" w:space="0" w:color="auto"/>
              <w:left w:val="single" w:sz="4" w:space="0" w:color="auto"/>
              <w:bottom w:val="single" w:sz="4" w:space="0" w:color="auto"/>
            </w:tcBorders>
          </w:tcPr>
          <w:p w:rsidR="007A7341" w:rsidRDefault="00CD3A2F" w:rsidP="00BF3F6E">
            <w:r>
              <w:t xml:space="preserve">Bepalingen </w:t>
            </w:r>
            <w:proofErr w:type="spellStart"/>
            <w:r>
              <w:t>ivm</w:t>
            </w:r>
            <w:proofErr w:type="spellEnd"/>
            <w:r>
              <w:t xml:space="preserve"> de </w:t>
            </w:r>
            <w:proofErr w:type="spellStart"/>
            <w:r>
              <w:t>labeling</w:t>
            </w:r>
            <w:proofErr w:type="spellEnd"/>
            <w:r>
              <w:t xml:space="preserve"> tot elitemerrie of ambassadeur: zie reglementen </w:t>
            </w:r>
            <w:r w:rsidR="00CB4448">
              <w:t>en ‘</w:t>
            </w:r>
            <w:proofErr w:type="spellStart"/>
            <w:r w:rsidR="00CB4448" w:rsidRPr="00CB4448">
              <w:t>WElitepredikaat</w:t>
            </w:r>
            <w:proofErr w:type="spellEnd"/>
            <w:r w:rsidR="00CB4448">
              <w:t>’ en ‘</w:t>
            </w:r>
            <w:proofErr w:type="spellStart"/>
            <w:r w:rsidRPr="00CD3A2F">
              <w:t>WDkhLabeling</w:t>
            </w:r>
            <w:proofErr w:type="spellEnd"/>
            <w:r w:rsidR="00CB4448">
              <w:t>’</w:t>
            </w:r>
          </w:p>
        </w:tc>
      </w:tr>
    </w:tbl>
    <w:p w:rsidR="007A7341" w:rsidRDefault="007A7341" w:rsidP="00C76FE5">
      <w:r>
        <w:rPr>
          <w:b/>
          <w:i/>
        </w:rPr>
        <w:t xml:space="preserve">2.2. </w:t>
      </w:r>
      <w:r w:rsidR="00C76FE5">
        <w:rPr>
          <w:b/>
          <w:i/>
        </w:rPr>
        <w:t>De n</w:t>
      </w:r>
      <w:r w:rsidR="00C76FE5" w:rsidRPr="00CA53FF">
        <w:rPr>
          <w:b/>
          <w:i/>
        </w:rPr>
        <w:t>iet fokkerij afdeling</w:t>
      </w:r>
      <w:r w:rsidR="006B26E7">
        <w:rPr>
          <w:b/>
          <w:i/>
        </w:rPr>
        <w:t xml:space="preserve"> /</w:t>
      </w:r>
      <w:r w:rsidR="00C76FE5" w:rsidRPr="00CA53FF">
        <w:rPr>
          <w:b/>
          <w:i/>
        </w:rPr>
        <w:t>gebruiksafdeling</w:t>
      </w:r>
    </w:p>
    <w:p w:rsidR="00C76FE5" w:rsidRDefault="007A7341" w:rsidP="00C76FE5">
      <w:r>
        <w:t>Deze afdeling i</w:t>
      </w:r>
      <w:r w:rsidR="00C76FE5">
        <w:t xml:space="preserve">s voor alle paarden die niet voldoen aan de criteria voor de </w:t>
      </w:r>
      <w:r w:rsidR="006B26E7">
        <w:t>fokkerij</w:t>
      </w:r>
      <w:r w:rsidR="00C76FE5">
        <w:t>afdeling. Er wordt een paspoort afgeleverd met een identificatiedocument dat alle gekende en bewezen voorouders vermeld. Daarop is er een aanduiding bij de voorouders die de status van de hoofdafdeling hebben.</w:t>
      </w:r>
    </w:p>
    <w:p w:rsidR="00C76FE5" w:rsidRDefault="00C76FE5" w:rsidP="00C76FE5">
      <w:r>
        <w:t xml:space="preserve">Een veulen met één van de ouders uit de niet-fokkerij afdeling kan in de fokkerijafdeling ingeschreven worden indien nog enkel in de vierde generatie </w:t>
      </w:r>
      <w:r w:rsidR="007A7341">
        <w:t xml:space="preserve">van </w:t>
      </w:r>
      <w:r>
        <w:t>zijn genealogie een niet-fokkerij afdeling paard voorkomt.</w:t>
      </w:r>
    </w:p>
    <w:p w:rsidR="00C76FE5" w:rsidRDefault="007A7341" w:rsidP="00C76FE5">
      <w:r>
        <w:t>E</w:t>
      </w:r>
      <w:r w:rsidR="00C76FE5">
        <w:t xml:space="preserve">en palmares met omschreven prestaties of andere verwezenlijkingen </w:t>
      </w:r>
      <w:r>
        <w:t xml:space="preserve">kan </w:t>
      </w:r>
      <w:r w:rsidR="00C76FE5">
        <w:t>recht geven op een vluggere overstap naar de fokkerijafdeling.</w:t>
      </w:r>
      <w:r>
        <w:t xml:space="preserve"> De raad van bestuur beslist daarover op advies van de stamboekcommissie.</w:t>
      </w:r>
    </w:p>
    <w:p w:rsidR="00C76FE5" w:rsidRDefault="00C76FE5" w:rsidP="00C76FE5">
      <w:r w:rsidRPr="0012257E">
        <w:rPr>
          <w:u w:val="single"/>
        </w:rPr>
        <w:t>Gelijkschakeling/administratie:</w:t>
      </w:r>
      <w:r>
        <w:t xml:space="preserve"> - er moet een </w:t>
      </w:r>
      <w:proofErr w:type="spellStart"/>
      <w:r>
        <w:t>dekkaart</w:t>
      </w:r>
      <w:proofErr w:type="spellEnd"/>
      <w:r>
        <w:t>/geboortebericht aangevraagd worden. D</w:t>
      </w:r>
      <w:r w:rsidR="007A7341">
        <w:t>aarvoor geldt een vastgelegd tarief.</w:t>
      </w:r>
    </w:p>
    <w:p w:rsidR="00C76FE5" w:rsidRDefault="00C76FE5" w:rsidP="00C76FE5">
      <w:pPr>
        <w:ind w:left="2912" w:hanging="154"/>
      </w:pPr>
      <w:r>
        <w:t>- De juistheid van de vader en de moeder moet bewezen worden via een DNA onderzoek. De vermelding van verdere voorouders die niet vermeld staan op een officieel stamboekdocument dat het verband met de nakomeling aantoont, is pas mogelijk na een positief resultaat op de het afstammingsonderzoek via DNA.</w:t>
      </w:r>
    </w:p>
    <w:p w:rsidR="00C76FE5" w:rsidRDefault="00C76FE5" w:rsidP="00C76FE5">
      <w:pPr>
        <w:ind w:left="2912" w:hanging="154"/>
      </w:pPr>
      <w:r>
        <w:t>- Vanaf de vierde nakomeling van een hengst is er een attest van een negatief resultaat op een CEM onderzoek nodig.</w:t>
      </w:r>
    </w:p>
    <w:p w:rsidR="00C76FE5" w:rsidRDefault="007A7341" w:rsidP="007A7341">
      <w:pPr>
        <w:pStyle w:val="Kop2"/>
      </w:pPr>
      <w:r>
        <w:t xml:space="preserve">3. </w:t>
      </w:r>
      <w:r w:rsidR="00C76FE5">
        <w:t>Deelnamevoorwaarden hengstenkeuring:</w:t>
      </w:r>
    </w:p>
    <w:p w:rsidR="00C76FE5" w:rsidRDefault="00C76FE5" w:rsidP="00C76FE5">
      <w:pPr>
        <w:ind w:left="142"/>
      </w:pPr>
      <w:r>
        <w:t>~ Hengsten met BWP identiteit:</w:t>
      </w:r>
    </w:p>
    <w:p w:rsidR="00C76FE5" w:rsidRDefault="00C76FE5" w:rsidP="00C76FE5">
      <w:pPr>
        <w:ind w:left="462" w:hanging="140"/>
      </w:pPr>
      <w:r>
        <w:t xml:space="preserve">- Klasse I </w:t>
      </w:r>
    </w:p>
    <w:p w:rsidR="00C76FE5" w:rsidRDefault="00C76FE5" w:rsidP="00C76FE5">
      <w:pPr>
        <w:ind w:left="322"/>
      </w:pPr>
      <w:r>
        <w:t>- In de eerste vier generaties voorouders geen paard uit de niet-fokkerijafdeling of ermee gelijkstaand.</w:t>
      </w:r>
    </w:p>
    <w:p w:rsidR="00C76FE5" w:rsidRDefault="00C76FE5" w:rsidP="00C76FE5">
      <w:pPr>
        <w:ind w:left="142"/>
      </w:pPr>
      <w:r>
        <w:t>~ Hengsten uit een WBFSH stamboek:</w:t>
      </w:r>
    </w:p>
    <w:p w:rsidR="00C76FE5" w:rsidRDefault="00C76FE5" w:rsidP="00C76FE5">
      <w:pPr>
        <w:ind w:left="322"/>
      </w:pPr>
      <w:r>
        <w:t xml:space="preserve">- De vader is een erkende dekhengst </w:t>
      </w:r>
      <w:r w:rsidR="00BF459F">
        <w:t xml:space="preserve"> en de moeder is een erkende merrie. </w:t>
      </w:r>
    </w:p>
    <w:p w:rsidR="00C76FE5" w:rsidRDefault="00C76FE5" w:rsidP="00C76FE5">
      <w:pPr>
        <w:ind w:left="322"/>
      </w:pPr>
      <w:r>
        <w:t>- In de eerste vier generaties voorouders geen paard uit de niet-fokkerijafdeling of ermee gelijkstaand.</w:t>
      </w:r>
    </w:p>
    <w:p w:rsidR="00C76FE5" w:rsidRDefault="00C76FE5" w:rsidP="00C76FE5">
      <w:r>
        <w:t>° De niet BWP-registers VRM, VRH, VRS, VRZ worden gebruikt voor de paarden die in de pedigrees voorkomen, maar geen deel uitmaken van de stamboekwerking BWP.</w:t>
      </w:r>
    </w:p>
    <w:p w:rsidR="007A7341" w:rsidRDefault="007A7341" w:rsidP="007A7341">
      <w:pPr>
        <w:pStyle w:val="Kop2"/>
      </w:pPr>
      <w:r>
        <w:t>4. Aandachtspunten, regelingen:</w:t>
      </w:r>
    </w:p>
    <w:p w:rsidR="007A7341" w:rsidRPr="00CD3A2F" w:rsidRDefault="007A7341" w:rsidP="00CD3A2F">
      <w:pPr>
        <w:pStyle w:val="Kop3"/>
      </w:pPr>
      <w:r w:rsidRPr="00CD3A2F">
        <w:t>4.1. Voor de aangifte van het veulen</w:t>
      </w:r>
    </w:p>
    <w:p w:rsidR="007A7341" w:rsidRPr="00CD3A2F" w:rsidRDefault="007A7341" w:rsidP="00CD3A2F">
      <w:pPr>
        <w:spacing w:line="240" w:lineRule="exact"/>
        <w:ind w:left="154" w:hanging="154"/>
      </w:pPr>
      <w:r w:rsidRPr="00CD3A2F">
        <w:t xml:space="preserve">° </w:t>
      </w:r>
      <w:r w:rsidRPr="00CD3A2F">
        <w:t xml:space="preserve">De gegevens op de </w:t>
      </w:r>
      <w:proofErr w:type="spellStart"/>
      <w:r w:rsidRPr="00CD3A2F">
        <w:t>dekkaarten</w:t>
      </w:r>
      <w:proofErr w:type="spellEnd"/>
      <w:r w:rsidRPr="00CD3A2F">
        <w:t xml:space="preserve">-geboortecertificaten moeten volledig en correct ingevuld zijn. </w:t>
      </w:r>
      <w:r w:rsidR="00CD3A2F" w:rsidRPr="00CD3A2F">
        <w:t xml:space="preserve">Voor de verwerking ervan dienen ze immers strikt gevolgd worden door </w:t>
      </w:r>
      <w:r w:rsidRPr="00CD3A2F">
        <w:t>het secretariaat BWP.</w:t>
      </w:r>
    </w:p>
    <w:p w:rsidR="007A7341" w:rsidRPr="00CD3A2F" w:rsidRDefault="00CD3A2F" w:rsidP="00CD3A2F">
      <w:pPr>
        <w:spacing w:line="240" w:lineRule="exact"/>
        <w:ind w:left="142" w:hanging="142"/>
      </w:pPr>
      <w:r w:rsidRPr="00CD3A2F">
        <w:t xml:space="preserve">° </w:t>
      </w:r>
      <w:r w:rsidR="007A7341" w:rsidRPr="00CD3A2F">
        <w:t>De wijze van vermelden van fokker en eigenaar verdient bijzondere aandacht. Het secretariaat B.W.P. dient de gegevens op het formulier als heilig te beschouwen. Alleen hetgeen erop vermeld staat, mag beschouwd worden als het juiste. Het gebeurt wel eens dat iemand contact opneemt en doorgeeft dat de op het formulier vermelde fokker of eigenaar niet de juiste is. Aan deze melding kan geen gevolg gegeven worden, behalve wanneer de vermelde persoon daartoe uitdrukkelijk zijn akkoord geeft. Een gerechtelijke uitspraak is een andere grond waarop er gewijzigd kan worden.</w:t>
      </w:r>
    </w:p>
    <w:p w:rsidR="007A7341" w:rsidRPr="00CD3A2F" w:rsidRDefault="00CD3A2F" w:rsidP="00CD3A2F">
      <w:pPr>
        <w:ind w:left="142"/>
      </w:pPr>
      <w:r w:rsidRPr="00CD3A2F">
        <w:t xml:space="preserve">Het is ook zo dat </w:t>
      </w:r>
      <w:r w:rsidR="007A7341" w:rsidRPr="00CD3A2F">
        <w:t>de vermelde persoon zonder interpretatie wordt overgenomen. Zo is Peeters Piet iemand totaal anders dan Peeters P. of Peeters-Janssen, ook al wonen allen op hetzelfde adres</w:t>
      </w:r>
      <w:r w:rsidRPr="00CD3A2F">
        <w:t xml:space="preserve"> en zou het kunnen zijn dat de aanmelder dezelfde persoon bedoelt</w:t>
      </w:r>
      <w:r w:rsidR="007A7341" w:rsidRPr="00CD3A2F">
        <w:t xml:space="preserve">. Het secretariaat dient </w:t>
      </w:r>
      <w:r w:rsidRPr="00CD3A2F">
        <w:t xml:space="preserve">echter uit te gaan van </w:t>
      </w:r>
      <w:r w:rsidR="007A7341" w:rsidRPr="00CD3A2F">
        <w:t>drie verschillende personen en elk krijgt een apart persoonsnummer.</w:t>
      </w:r>
    </w:p>
    <w:p w:rsidR="007A7341" w:rsidRPr="00CD3A2F" w:rsidRDefault="007A7341" w:rsidP="007A7341">
      <w:r w:rsidRPr="00CD3A2F">
        <w:t xml:space="preserve">Aanpassingen achteraf zijn niet </w:t>
      </w:r>
      <w:r w:rsidR="00CD3A2F">
        <w:t>mogelijk</w:t>
      </w:r>
      <w:r w:rsidRPr="00CD3A2F">
        <w:t>. De naam van de fokker, de naam van het veulen ….., het kan enkel gewijzigd worden mits er een uitdrukkelijke toestemming is van fokker.</w:t>
      </w:r>
    </w:p>
    <w:p w:rsidR="004063EA" w:rsidRPr="00CD3A2F" w:rsidRDefault="00CD3A2F" w:rsidP="00CD3A2F">
      <w:pPr>
        <w:pStyle w:val="Kop3"/>
      </w:pPr>
      <w:r w:rsidRPr="00CD3A2F">
        <w:t xml:space="preserve">4.2. </w:t>
      </w:r>
      <w:r w:rsidR="004063EA" w:rsidRPr="00CD3A2F">
        <w:t>DNA onderzoek</w:t>
      </w:r>
    </w:p>
    <w:p w:rsidR="004063EA" w:rsidRDefault="004063EA" w:rsidP="004063EA">
      <w:r>
        <w:t xml:space="preserve">Van volgende categorieën veulens </w:t>
      </w:r>
      <w:r w:rsidR="007A7341">
        <w:t xml:space="preserve">wordt </w:t>
      </w:r>
      <w:r>
        <w:t>zowel de juistheid van de vader als van de moeder gecontroleerd</w:t>
      </w:r>
      <w:r w:rsidR="007A7341">
        <w:t xml:space="preserve"> via een onderzoek van het DNA:</w:t>
      </w:r>
    </w:p>
    <w:p w:rsidR="004063EA" w:rsidRDefault="004063EA" w:rsidP="004063EA">
      <w:r>
        <w:t>- Het veulen is geboren uit embryotransplantatie.</w:t>
      </w:r>
    </w:p>
    <w:p w:rsidR="004063EA" w:rsidRDefault="004063EA" w:rsidP="004063EA">
      <w:r>
        <w:t>- De aangifte van het veulen gebeurde laattijdig, dit wil zeggen, aan het einde van het jaar op een leeftijd van drie maanden of ouder.</w:t>
      </w:r>
    </w:p>
    <w:p w:rsidR="004063EA" w:rsidRDefault="004063EA" w:rsidP="004063EA">
      <w:r>
        <w:t>- Bij de inbreng in de computer lukraak aangeduide veulens, eventueel indien het minimum aantal te onderzoeken veulens niet bereikt wordt via de twee vorige categorieën.</w:t>
      </w:r>
    </w:p>
    <w:p w:rsidR="004063EA" w:rsidRDefault="004063EA" w:rsidP="004063EA">
      <w:r>
        <w:t>Het onderzoek via DNA op de juistheid van de vader blijft van toepassing voor de veulens:</w:t>
      </w:r>
    </w:p>
    <w:p w:rsidR="004063EA" w:rsidRDefault="004063EA" w:rsidP="004063EA">
      <w:r>
        <w:t>- Waarvan de vader een in het buitenland erkende dekhengst is;</w:t>
      </w:r>
    </w:p>
    <w:p w:rsidR="004063EA" w:rsidRDefault="004063EA" w:rsidP="004063EA">
      <w:r>
        <w:t>- Die geboren zijn in het buitenland;</w:t>
      </w:r>
    </w:p>
    <w:p w:rsidR="004063EA" w:rsidRDefault="004063EA" w:rsidP="004063EA">
      <w:r>
        <w:lastRenderedPageBreak/>
        <w:t>- Die bij de inbreng in de computer lukraak aangeduid worden, eventueel omdat het voor deze regeling minimum aantal te onderzoeken veulens niet bereikt wordt via de twee vorige categorieën.</w:t>
      </w:r>
    </w:p>
    <w:p w:rsidR="004063EA" w:rsidRDefault="004063EA" w:rsidP="00C76FE5">
      <w:r>
        <w:t>Wanneer het resultaat van het DNA-onderzoek negatief is, dan zal de fokker hiervan verwittigd worden en de vraag krijgen om nieuwe haarstalen op te sturen. Indien het resultaat negatief blijft, dan is verder onderzoek mogelijk, maar op initiatief en kosten van de fokker. Het paspoort van het veulen zal pas afgeleverd worden als het resultaat op het afstammingsonderzoek via DNA een positief resultaat gegeven heeft.</w:t>
      </w:r>
    </w:p>
    <w:p w:rsidR="006437E2" w:rsidRPr="00C76FE5" w:rsidRDefault="006437E2" w:rsidP="00C76FE5">
      <w:bookmarkStart w:id="0" w:name="_GoBack"/>
      <w:bookmarkEnd w:id="0"/>
    </w:p>
    <w:sectPr w:rsidR="006437E2" w:rsidRPr="00C76FE5" w:rsidSect="007A7341">
      <w:headerReference w:type="even" r:id="rId8"/>
      <w:pgSz w:w="16838" w:h="11906" w:orient="landscape" w:code="9"/>
      <w:pgMar w:top="567" w:right="669" w:bottom="567" w:left="567" w:header="709" w:footer="709"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E4" w:rsidRDefault="008163E4">
      <w:r>
        <w:separator/>
      </w:r>
    </w:p>
  </w:endnote>
  <w:endnote w:type="continuationSeparator" w:id="0">
    <w:p w:rsidR="008163E4" w:rsidRDefault="008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E4" w:rsidRDefault="008163E4">
      <w:r>
        <w:separator/>
      </w:r>
    </w:p>
  </w:footnote>
  <w:footnote w:type="continuationSeparator" w:id="0">
    <w:p w:rsidR="008163E4" w:rsidRDefault="0081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A2" w:rsidRDefault="00B170A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B170A2" w:rsidRDefault="00B170A2">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9CC976"/>
    <w:lvl w:ilvl="0">
      <w:numFmt w:val="decimal"/>
      <w:lvlText w:val="*"/>
      <w:lvlJc w:val="left"/>
    </w:lvl>
  </w:abstractNum>
  <w:abstractNum w:abstractNumId="1" w15:restartNumberingAfterBreak="0">
    <w:nsid w:val="0821135D"/>
    <w:multiLevelType w:val="singleLevel"/>
    <w:tmpl w:val="335E234C"/>
    <w:lvl w:ilvl="0">
      <w:numFmt w:val="bullet"/>
      <w:lvlText w:val="-"/>
      <w:lvlJc w:val="left"/>
      <w:pPr>
        <w:tabs>
          <w:tab w:val="num" w:pos="360"/>
        </w:tabs>
        <w:ind w:left="360" w:hanging="360"/>
      </w:pPr>
      <w:rPr>
        <w:rFonts w:hint="default"/>
      </w:rPr>
    </w:lvl>
  </w:abstractNum>
  <w:abstractNum w:abstractNumId="2" w15:restartNumberingAfterBreak="0">
    <w:nsid w:val="0CF07C4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61BF4"/>
    <w:multiLevelType w:val="hybridMultilevel"/>
    <w:tmpl w:val="35D21AF4"/>
    <w:lvl w:ilvl="0" w:tplc="1A6C034E">
      <w:start w:val="22"/>
      <w:numFmt w:val="bullet"/>
      <w:lvlText w:val="-"/>
      <w:lvlJc w:val="left"/>
      <w:pPr>
        <w:tabs>
          <w:tab w:val="num" w:pos="1776"/>
        </w:tabs>
        <w:ind w:left="1776" w:hanging="36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0634D6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7D2E68"/>
    <w:multiLevelType w:val="hybridMultilevel"/>
    <w:tmpl w:val="CD108598"/>
    <w:lvl w:ilvl="0" w:tplc="5B52C9D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F1B80"/>
    <w:multiLevelType w:val="singleLevel"/>
    <w:tmpl w:val="842E61C0"/>
    <w:lvl w:ilvl="0">
      <w:start w:val="1"/>
      <w:numFmt w:val="upperLetter"/>
      <w:lvlText w:val="%1."/>
      <w:lvlJc w:val="left"/>
      <w:pPr>
        <w:tabs>
          <w:tab w:val="num" w:pos="705"/>
        </w:tabs>
        <w:ind w:left="705" w:hanging="705"/>
      </w:pPr>
      <w:rPr>
        <w:rFonts w:hint="default"/>
      </w:rPr>
    </w:lvl>
  </w:abstractNum>
  <w:abstractNum w:abstractNumId="7" w15:restartNumberingAfterBreak="0">
    <w:nsid w:val="1E316309"/>
    <w:multiLevelType w:val="hybridMultilevel"/>
    <w:tmpl w:val="4544A15A"/>
    <w:lvl w:ilvl="0" w:tplc="35DCBCE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E5E07"/>
    <w:multiLevelType w:val="hybridMultilevel"/>
    <w:tmpl w:val="433A9B10"/>
    <w:lvl w:ilvl="0" w:tplc="8306DBAE">
      <w:start w:val="1"/>
      <w:numFmt w:val="bullet"/>
      <w:lvlText w:val="-"/>
      <w:lvlJc w:val="left"/>
      <w:pPr>
        <w:tabs>
          <w:tab w:val="num" w:pos="1074"/>
        </w:tabs>
        <w:ind w:left="1074" w:hanging="360"/>
      </w:pPr>
      <w:rPr>
        <w:rFonts w:ascii="Arial" w:eastAsia="Times New Roman" w:hAnsi="Arial" w:cs="Arial" w:hint="default"/>
      </w:rPr>
    </w:lvl>
    <w:lvl w:ilvl="1" w:tplc="04130003" w:tentative="1">
      <w:start w:val="1"/>
      <w:numFmt w:val="bullet"/>
      <w:lvlText w:val="o"/>
      <w:lvlJc w:val="left"/>
      <w:pPr>
        <w:tabs>
          <w:tab w:val="num" w:pos="1794"/>
        </w:tabs>
        <w:ind w:left="1794" w:hanging="360"/>
      </w:pPr>
      <w:rPr>
        <w:rFonts w:ascii="Courier New" w:hAnsi="Courier New" w:cs="Courier New" w:hint="default"/>
      </w:rPr>
    </w:lvl>
    <w:lvl w:ilvl="2" w:tplc="04130005" w:tentative="1">
      <w:start w:val="1"/>
      <w:numFmt w:val="bullet"/>
      <w:lvlText w:val=""/>
      <w:lvlJc w:val="left"/>
      <w:pPr>
        <w:tabs>
          <w:tab w:val="num" w:pos="2514"/>
        </w:tabs>
        <w:ind w:left="2514" w:hanging="360"/>
      </w:pPr>
      <w:rPr>
        <w:rFonts w:ascii="Wingdings" w:hAnsi="Wingdings" w:hint="default"/>
      </w:rPr>
    </w:lvl>
    <w:lvl w:ilvl="3" w:tplc="04130001" w:tentative="1">
      <w:start w:val="1"/>
      <w:numFmt w:val="bullet"/>
      <w:lvlText w:val=""/>
      <w:lvlJc w:val="left"/>
      <w:pPr>
        <w:tabs>
          <w:tab w:val="num" w:pos="3234"/>
        </w:tabs>
        <w:ind w:left="3234" w:hanging="360"/>
      </w:pPr>
      <w:rPr>
        <w:rFonts w:ascii="Symbol" w:hAnsi="Symbol" w:hint="default"/>
      </w:rPr>
    </w:lvl>
    <w:lvl w:ilvl="4" w:tplc="04130003" w:tentative="1">
      <w:start w:val="1"/>
      <w:numFmt w:val="bullet"/>
      <w:lvlText w:val="o"/>
      <w:lvlJc w:val="left"/>
      <w:pPr>
        <w:tabs>
          <w:tab w:val="num" w:pos="3954"/>
        </w:tabs>
        <w:ind w:left="3954" w:hanging="360"/>
      </w:pPr>
      <w:rPr>
        <w:rFonts w:ascii="Courier New" w:hAnsi="Courier New" w:cs="Courier New" w:hint="default"/>
      </w:rPr>
    </w:lvl>
    <w:lvl w:ilvl="5" w:tplc="04130005" w:tentative="1">
      <w:start w:val="1"/>
      <w:numFmt w:val="bullet"/>
      <w:lvlText w:val=""/>
      <w:lvlJc w:val="left"/>
      <w:pPr>
        <w:tabs>
          <w:tab w:val="num" w:pos="4674"/>
        </w:tabs>
        <w:ind w:left="4674" w:hanging="360"/>
      </w:pPr>
      <w:rPr>
        <w:rFonts w:ascii="Wingdings" w:hAnsi="Wingdings" w:hint="default"/>
      </w:rPr>
    </w:lvl>
    <w:lvl w:ilvl="6" w:tplc="04130001" w:tentative="1">
      <w:start w:val="1"/>
      <w:numFmt w:val="bullet"/>
      <w:lvlText w:val=""/>
      <w:lvlJc w:val="left"/>
      <w:pPr>
        <w:tabs>
          <w:tab w:val="num" w:pos="5394"/>
        </w:tabs>
        <w:ind w:left="5394" w:hanging="360"/>
      </w:pPr>
      <w:rPr>
        <w:rFonts w:ascii="Symbol" w:hAnsi="Symbol" w:hint="default"/>
      </w:rPr>
    </w:lvl>
    <w:lvl w:ilvl="7" w:tplc="04130003" w:tentative="1">
      <w:start w:val="1"/>
      <w:numFmt w:val="bullet"/>
      <w:lvlText w:val="o"/>
      <w:lvlJc w:val="left"/>
      <w:pPr>
        <w:tabs>
          <w:tab w:val="num" w:pos="6114"/>
        </w:tabs>
        <w:ind w:left="6114" w:hanging="360"/>
      </w:pPr>
      <w:rPr>
        <w:rFonts w:ascii="Courier New" w:hAnsi="Courier New" w:cs="Courier New" w:hint="default"/>
      </w:rPr>
    </w:lvl>
    <w:lvl w:ilvl="8" w:tplc="04130005"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3219211D"/>
    <w:multiLevelType w:val="singleLevel"/>
    <w:tmpl w:val="083C5196"/>
    <w:lvl w:ilvl="0">
      <w:start w:val="6"/>
      <w:numFmt w:val="bullet"/>
      <w:lvlText w:val="-"/>
      <w:lvlJc w:val="left"/>
      <w:pPr>
        <w:tabs>
          <w:tab w:val="num" w:pos="1068"/>
        </w:tabs>
        <w:ind w:left="1068" w:hanging="360"/>
      </w:pPr>
      <w:rPr>
        <w:rFonts w:hint="default"/>
      </w:rPr>
    </w:lvl>
  </w:abstractNum>
  <w:abstractNum w:abstractNumId="10" w15:restartNumberingAfterBreak="0">
    <w:nsid w:val="322C785F"/>
    <w:multiLevelType w:val="hybridMultilevel"/>
    <w:tmpl w:val="1F404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753CCC"/>
    <w:multiLevelType w:val="singleLevel"/>
    <w:tmpl w:val="1BF0406E"/>
    <w:lvl w:ilvl="0">
      <w:start w:val="1"/>
      <w:numFmt w:val="decimal"/>
      <w:lvlText w:val="%1."/>
      <w:lvlJc w:val="left"/>
      <w:pPr>
        <w:tabs>
          <w:tab w:val="num" w:pos="705"/>
        </w:tabs>
        <w:ind w:left="705" w:hanging="705"/>
      </w:pPr>
      <w:rPr>
        <w:rFonts w:hint="default"/>
      </w:rPr>
    </w:lvl>
  </w:abstractNum>
  <w:abstractNum w:abstractNumId="12" w15:restartNumberingAfterBreak="0">
    <w:nsid w:val="3CD864D6"/>
    <w:multiLevelType w:val="hybridMultilevel"/>
    <w:tmpl w:val="D5AA53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54C4A96"/>
    <w:multiLevelType w:val="singleLevel"/>
    <w:tmpl w:val="5BE4C836"/>
    <w:lvl w:ilvl="0">
      <w:start w:val="1"/>
      <w:numFmt w:val="decimal"/>
      <w:lvlText w:val="%1."/>
      <w:lvlJc w:val="left"/>
      <w:pPr>
        <w:tabs>
          <w:tab w:val="num" w:pos="405"/>
        </w:tabs>
        <w:ind w:left="405" w:hanging="360"/>
      </w:pPr>
      <w:rPr>
        <w:rFonts w:hint="default"/>
      </w:rPr>
    </w:lvl>
  </w:abstractNum>
  <w:abstractNum w:abstractNumId="14" w15:restartNumberingAfterBreak="0">
    <w:nsid w:val="481224E2"/>
    <w:multiLevelType w:val="singleLevel"/>
    <w:tmpl w:val="326CD7D4"/>
    <w:lvl w:ilvl="0">
      <w:start w:val="1"/>
      <w:numFmt w:val="decimal"/>
      <w:lvlText w:val="%1."/>
      <w:lvlJc w:val="left"/>
      <w:pPr>
        <w:tabs>
          <w:tab w:val="num" w:pos="705"/>
        </w:tabs>
        <w:ind w:left="705" w:hanging="705"/>
      </w:pPr>
      <w:rPr>
        <w:rFonts w:hint="default"/>
      </w:rPr>
    </w:lvl>
  </w:abstractNum>
  <w:abstractNum w:abstractNumId="15" w15:restartNumberingAfterBreak="0">
    <w:nsid w:val="49A623C3"/>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52EA1190"/>
    <w:multiLevelType w:val="hybridMultilevel"/>
    <w:tmpl w:val="CD96AD64"/>
    <w:lvl w:ilvl="0" w:tplc="CA4ECA1A">
      <w:start w:val="1"/>
      <w:numFmt w:val="decimal"/>
      <w:lvlText w:val="%1."/>
      <w:lvlJc w:val="left"/>
      <w:pPr>
        <w:tabs>
          <w:tab w:val="num" w:pos="1074"/>
        </w:tabs>
        <w:ind w:left="1074" w:hanging="360"/>
      </w:pPr>
      <w:rPr>
        <w:rFonts w:cs="Arial" w:hint="default"/>
      </w:rPr>
    </w:lvl>
    <w:lvl w:ilvl="1" w:tplc="04130019" w:tentative="1">
      <w:start w:val="1"/>
      <w:numFmt w:val="lowerLetter"/>
      <w:lvlText w:val="%2."/>
      <w:lvlJc w:val="left"/>
      <w:pPr>
        <w:tabs>
          <w:tab w:val="num" w:pos="1794"/>
        </w:tabs>
        <w:ind w:left="1794" w:hanging="360"/>
      </w:pPr>
    </w:lvl>
    <w:lvl w:ilvl="2" w:tplc="0413001B" w:tentative="1">
      <w:start w:val="1"/>
      <w:numFmt w:val="lowerRoman"/>
      <w:lvlText w:val="%3."/>
      <w:lvlJc w:val="right"/>
      <w:pPr>
        <w:tabs>
          <w:tab w:val="num" w:pos="2514"/>
        </w:tabs>
        <w:ind w:left="2514" w:hanging="180"/>
      </w:pPr>
    </w:lvl>
    <w:lvl w:ilvl="3" w:tplc="0413000F" w:tentative="1">
      <w:start w:val="1"/>
      <w:numFmt w:val="decimal"/>
      <w:lvlText w:val="%4."/>
      <w:lvlJc w:val="left"/>
      <w:pPr>
        <w:tabs>
          <w:tab w:val="num" w:pos="3234"/>
        </w:tabs>
        <w:ind w:left="3234" w:hanging="360"/>
      </w:pPr>
    </w:lvl>
    <w:lvl w:ilvl="4" w:tplc="04130019" w:tentative="1">
      <w:start w:val="1"/>
      <w:numFmt w:val="lowerLetter"/>
      <w:lvlText w:val="%5."/>
      <w:lvlJc w:val="left"/>
      <w:pPr>
        <w:tabs>
          <w:tab w:val="num" w:pos="3954"/>
        </w:tabs>
        <w:ind w:left="3954" w:hanging="360"/>
      </w:pPr>
    </w:lvl>
    <w:lvl w:ilvl="5" w:tplc="0413001B" w:tentative="1">
      <w:start w:val="1"/>
      <w:numFmt w:val="lowerRoman"/>
      <w:lvlText w:val="%6."/>
      <w:lvlJc w:val="right"/>
      <w:pPr>
        <w:tabs>
          <w:tab w:val="num" w:pos="4674"/>
        </w:tabs>
        <w:ind w:left="4674" w:hanging="180"/>
      </w:pPr>
    </w:lvl>
    <w:lvl w:ilvl="6" w:tplc="0413000F" w:tentative="1">
      <w:start w:val="1"/>
      <w:numFmt w:val="decimal"/>
      <w:lvlText w:val="%7."/>
      <w:lvlJc w:val="left"/>
      <w:pPr>
        <w:tabs>
          <w:tab w:val="num" w:pos="5394"/>
        </w:tabs>
        <w:ind w:left="5394" w:hanging="360"/>
      </w:pPr>
    </w:lvl>
    <w:lvl w:ilvl="7" w:tplc="04130019" w:tentative="1">
      <w:start w:val="1"/>
      <w:numFmt w:val="lowerLetter"/>
      <w:lvlText w:val="%8."/>
      <w:lvlJc w:val="left"/>
      <w:pPr>
        <w:tabs>
          <w:tab w:val="num" w:pos="6114"/>
        </w:tabs>
        <w:ind w:left="6114" w:hanging="360"/>
      </w:pPr>
    </w:lvl>
    <w:lvl w:ilvl="8" w:tplc="0413001B" w:tentative="1">
      <w:start w:val="1"/>
      <w:numFmt w:val="lowerRoman"/>
      <w:lvlText w:val="%9."/>
      <w:lvlJc w:val="right"/>
      <w:pPr>
        <w:tabs>
          <w:tab w:val="num" w:pos="6834"/>
        </w:tabs>
        <w:ind w:left="6834" w:hanging="180"/>
      </w:pPr>
    </w:lvl>
  </w:abstractNum>
  <w:abstractNum w:abstractNumId="17" w15:restartNumberingAfterBreak="0">
    <w:nsid w:val="5483689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121525"/>
    <w:multiLevelType w:val="hybridMultilevel"/>
    <w:tmpl w:val="DA904F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846DA"/>
    <w:multiLevelType w:val="hybridMultilevel"/>
    <w:tmpl w:val="141E3370"/>
    <w:lvl w:ilvl="0" w:tplc="169E0D8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B76D2A"/>
    <w:multiLevelType w:val="hybridMultilevel"/>
    <w:tmpl w:val="E45885E4"/>
    <w:lvl w:ilvl="0" w:tplc="6804FBF0">
      <w:start w:val="3"/>
      <w:numFmt w:val="bullet"/>
      <w:lvlText w:val=""/>
      <w:lvlJc w:val="left"/>
      <w:pPr>
        <w:tabs>
          <w:tab w:val="num" w:pos="1776"/>
        </w:tabs>
        <w:ind w:left="1776" w:hanging="360"/>
      </w:pPr>
      <w:rPr>
        <w:rFonts w:ascii="Symbol" w:eastAsia="Times New Roman" w:hAnsi="Symbol" w:cs="Times New Roman"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0DB6075"/>
    <w:multiLevelType w:val="hybridMultilevel"/>
    <w:tmpl w:val="892E19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21B49"/>
    <w:multiLevelType w:val="hybridMultilevel"/>
    <w:tmpl w:val="3F8EB6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66D7428"/>
    <w:multiLevelType w:val="hybridMultilevel"/>
    <w:tmpl w:val="7506D276"/>
    <w:lvl w:ilvl="0" w:tplc="F614013A">
      <w:numFmt w:val="bullet"/>
      <w:lvlText w:val="-"/>
      <w:lvlJc w:val="left"/>
      <w:pPr>
        <w:tabs>
          <w:tab w:val="num" w:pos="1065"/>
        </w:tabs>
        <w:ind w:left="1065" w:hanging="360"/>
      </w:pPr>
      <w:rPr>
        <w:rFonts w:ascii="Arial" w:eastAsia="Times New Roman" w:hAnsi="Arial" w:cs="Arial"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7794421E"/>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99654D6"/>
    <w:multiLevelType w:val="hybridMultilevel"/>
    <w:tmpl w:val="E14CC0AC"/>
    <w:lvl w:ilvl="0" w:tplc="0412934A">
      <w:start w:val="3"/>
      <w:numFmt w:val="bullet"/>
      <w:lvlText w:val=""/>
      <w:lvlJc w:val="left"/>
      <w:pPr>
        <w:tabs>
          <w:tab w:val="num" w:pos="720"/>
        </w:tabs>
        <w:ind w:left="720" w:hanging="360"/>
      </w:pPr>
      <w:rPr>
        <w:rFonts w:ascii="Symbol" w:eastAsia="Times New Roman" w:hAnsi="Symbol" w:cs="Arial" w:hint="default"/>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9698F"/>
    <w:multiLevelType w:val="hybridMultilevel"/>
    <w:tmpl w:val="DD2EB0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402FC"/>
    <w:multiLevelType w:val="hybridMultilevel"/>
    <w:tmpl w:val="5908EAC4"/>
    <w:lvl w:ilvl="0" w:tplc="6E2E5C90">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6"/>
  </w:num>
  <w:num w:numId="4">
    <w:abstractNumId w:val="14"/>
  </w:num>
  <w:num w:numId="5">
    <w:abstractNumId w:val="2"/>
  </w:num>
  <w:num w:numId="6">
    <w:abstractNumId w:val="13"/>
  </w:num>
  <w:num w:numId="7">
    <w:abstractNumId w:val="9"/>
  </w:num>
  <w:num w:numId="8">
    <w:abstractNumId w:val="24"/>
  </w:num>
  <w:num w:numId="9">
    <w:abstractNumId w:val="15"/>
  </w:num>
  <w:num w:numId="10">
    <w:abstractNumId w:val="1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22"/>
  </w:num>
  <w:num w:numId="14">
    <w:abstractNumId w:val="20"/>
  </w:num>
  <w:num w:numId="15">
    <w:abstractNumId w:val="3"/>
  </w:num>
  <w:num w:numId="16">
    <w:abstractNumId w:val="10"/>
  </w:num>
  <w:num w:numId="17">
    <w:abstractNumId w:val="26"/>
  </w:num>
  <w:num w:numId="18">
    <w:abstractNumId w:val="21"/>
  </w:num>
  <w:num w:numId="19">
    <w:abstractNumId w:val="18"/>
  </w:num>
  <w:num w:numId="20">
    <w:abstractNumId w:val="25"/>
  </w:num>
  <w:num w:numId="21">
    <w:abstractNumId w:val="27"/>
  </w:num>
  <w:num w:numId="22">
    <w:abstractNumId w:val="5"/>
  </w:num>
  <w:num w:numId="23">
    <w:abstractNumId w:val="23"/>
  </w:num>
  <w:num w:numId="24">
    <w:abstractNumId w:val="16"/>
  </w:num>
  <w:num w:numId="25">
    <w:abstractNumId w:val="8"/>
  </w:num>
  <w:num w:numId="26">
    <w:abstractNumId w:val="12"/>
  </w:num>
  <w:num w:numId="27">
    <w:abstractNumId w:val="19"/>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9E"/>
    <w:rsid w:val="0000353A"/>
    <w:rsid w:val="00005A84"/>
    <w:rsid w:val="00007598"/>
    <w:rsid w:val="00007D60"/>
    <w:rsid w:val="00013C9F"/>
    <w:rsid w:val="00017EA0"/>
    <w:rsid w:val="0002001E"/>
    <w:rsid w:val="0002488E"/>
    <w:rsid w:val="0002610A"/>
    <w:rsid w:val="00032308"/>
    <w:rsid w:val="0003418F"/>
    <w:rsid w:val="0004042B"/>
    <w:rsid w:val="00040AE3"/>
    <w:rsid w:val="00041B96"/>
    <w:rsid w:val="00041F16"/>
    <w:rsid w:val="0005522F"/>
    <w:rsid w:val="000626C2"/>
    <w:rsid w:val="000627B8"/>
    <w:rsid w:val="00072DE6"/>
    <w:rsid w:val="00075284"/>
    <w:rsid w:val="0008192F"/>
    <w:rsid w:val="00082973"/>
    <w:rsid w:val="00082E69"/>
    <w:rsid w:val="00090EF5"/>
    <w:rsid w:val="000944D2"/>
    <w:rsid w:val="00094C5B"/>
    <w:rsid w:val="000951AF"/>
    <w:rsid w:val="000967B6"/>
    <w:rsid w:val="000A10C4"/>
    <w:rsid w:val="000A4EE9"/>
    <w:rsid w:val="000A77C2"/>
    <w:rsid w:val="000B0922"/>
    <w:rsid w:val="000B20CE"/>
    <w:rsid w:val="000B53E2"/>
    <w:rsid w:val="000B615F"/>
    <w:rsid w:val="000C1694"/>
    <w:rsid w:val="000C443E"/>
    <w:rsid w:val="000C4CEA"/>
    <w:rsid w:val="000C761C"/>
    <w:rsid w:val="000D3061"/>
    <w:rsid w:val="000D4609"/>
    <w:rsid w:val="000D6470"/>
    <w:rsid w:val="000E01F8"/>
    <w:rsid w:val="000F03F5"/>
    <w:rsid w:val="000F3BA6"/>
    <w:rsid w:val="000F42B5"/>
    <w:rsid w:val="00100E33"/>
    <w:rsid w:val="00101DC0"/>
    <w:rsid w:val="001115A0"/>
    <w:rsid w:val="00112FAA"/>
    <w:rsid w:val="0011630B"/>
    <w:rsid w:val="001259B8"/>
    <w:rsid w:val="00132536"/>
    <w:rsid w:val="00132EB9"/>
    <w:rsid w:val="0013383F"/>
    <w:rsid w:val="00134574"/>
    <w:rsid w:val="001365A4"/>
    <w:rsid w:val="0013672B"/>
    <w:rsid w:val="0014773D"/>
    <w:rsid w:val="00147777"/>
    <w:rsid w:val="00150525"/>
    <w:rsid w:val="00151E3F"/>
    <w:rsid w:val="00154BE1"/>
    <w:rsid w:val="001560BE"/>
    <w:rsid w:val="0015740D"/>
    <w:rsid w:val="00160581"/>
    <w:rsid w:val="00162D7B"/>
    <w:rsid w:val="001648D9"/>
    <w:rsid w:val="0016761F"/>
    <w:rsid w:val="001721F1"/>
    <w:rsid w:val="00174D63"/>
    <w:rsid w:val="00176A29"/>
    <w:rsid w:val="00182A53"/>
    <w:rsid w:val="00182D55"/>
    <w:rsid w:val="001850B0"/>
    <w:rsid w:val="0019147C"/>
    <w:rsid w:val="001948EC"/>
    <w:rsid w:val="00195313"/>
    <w:rsid w:val="00197B5F"/>
    <w:rsid w:val="00197F26"/>
    <w:rsid w:val="001A607E"/>
    <w:rsid w:val="001A6AD8"/>
    <w:rsid w:val="001B2D73"/>
    <w:rsid w:val="001B56E0"/>
    <w:rsid w:val="001C1B89"/>
    <w:rsid w:val="001C2056"/>
    <w:rsid w:val="001C5D4F"/>
    <w:rsid w:val="001D320C"/>
    <w:rsid w:val="001D4417"/>
    <w:rsid w:val="001D5580"/>
    <w:rsid w:val="001D5F66"/>
    <w:rsid w:val="001D6414"/>
    <w:rsid w:val="001D6820"/>
    <w:rsid w:val="001E0962"/>
    <w:rsid w:val="001E1377"/>
    <w:rsid w:val="001E7635"/>
    <w:rsid w:val="00203D09"/>
    <w:rsid w:val="00206995"/>
    <w:rsid w:val="00206C32"/>
    <w:rsid w:val="0020777A"/>
    <w:rsid w:val="00213994"/>
    <w:rsid w:val="00222178"/>
    <w:rsid w:val="00222E9B"/>
    <w:rsid w:val="002233AD"/>
    <w:rsid w:val="002307AA"/>
    <w:rsid w:val="0023142B"/>
    <w:rsid w:val="0023309E"/>
    <w:rsid w:val="00233E62"/>
    <w:rsid w:val="00235209"/>
    <w:rsid w:val="00235714"/>
    <w:rsid w:val="00240462"/>
    <w:rsid w:val="0024394C"/>
    <w:rsid w:val="00257CF0"/>
    <w:rsid w:val="002601DC"/>
    <w:rsid w:val="0026159C"/>
    <w:rsid w:val="00262D83"/>
    <w:rsid w:val="002649BD"/>
    <w:rsid w:val="002660A4"/>
    <w:rsid w:val="002705BF"/>
    <w:rsid w:val="00272F19"/>
    <w:rsid w:val="00276761"/>
    <w:rsid w:val="00276BF3"/>
    <w:rsid w:val="002809B1"/>
    <w:rsid w:val="00281555"/>
    <w:rsid w:val="0028158B"/>
    <w:rsid w:val="00287A19"/>
    <w:rsid w:val="002919AF"/>
    <w:rsid w:val="00296FCB"/>
    <w:rsid w:val="002A4406"/>
    <w:rsid w:val="002A458B"/>
    <w:rsid w:val="002A58DC"/>
    <w:rsid w:val="002A594B"/>
    <w:rsid w:val="002B0938"/>
    <w:rsid w:val="002B270F"/>
    <w:rsid w:val="002B5E04"/>
    <w:rsid w:val="002C00D2"/>
    <w:rsid w:val="002C1CB7"/>
    <w:rsid w:val="002C3EA0"/>
    <w:rsid w:val="002C5DD7"/>
    <w:rsid w:val="002C66B0"/>
    <w:rsid w:val="002D5D93"/>
    <w:rsid w:val="002D6025"/>
    <w:rsid w:val="002F758C"/>
    <w:rsid w:val="00301A6B"/>
    <w:rsid w:val="00301A75"/>
    <w:rsid w:val="00310463"/>
    <w:rsid w:val="00313C76"/>
    <w:rsid w:val="0031757B"/>
    <w:rsid w:val="00322D06"/>
    <w:rsid w:val="003272CD"/>
    <w:rsid w:val="00330F52"/>
    <w:rsid w:val="00331EA9"/>
    <w:rsid w:val="003329F2"/>
    <w:rsid w:val="00333B53"/>
    <w:rsid w:val="00334FC3"/>
    <w:rsid w:val="00337799"/>
    <w:rsid w:val="00340AE1"/>
    <w:rsid w:val="0034275B"/>
    <w:rsid w:val="00352110"/>
    <w:rsid w:val="00353D8B"/>
    <w:rsid w:val="00362504"/>
    <w:rsid w:val="00364872"/>
    <w:rsid w:val="00366854"/>
    <w:rsid w:val="00377F82"/>
    <w:rsid w:val="00380F16"/>
    <w:rsid w:val="003857E7"/>
    <w:rsid w:val="00386B5C"/>
    <w:rsid w:val="00387C54"/>
    <w:rsid w:val="00390470"/>
    <w:rsid w:val="00390C8E"/>
    <w:rsid w:val="0039683E"/>
    <w:rsid w:val="00397CBD"/>
    <w:rsid w:val="003A42D9"/>
    <w:rsid w:val="003A70AC"/>
    <w:rsid w:val="003A7178"/>
    <w:rsid w:val="003B40BD"/>
    <w:rsid w:val="003C7E40"/>
    <w:rsid w:val="003D2C05"/>
    <w:rsid w:val="003D5F76"/>
    <w:rsid w:val="003E158A"/>
    <w:rsid w:val="003E5C94"/>
    <w:rsid w:val="003F1FC2"/>
    <w:rsid w:val="003F7808"/>
    <w:rsid w:val="00400709"/>
    <w:rsid w:val="00403367"/>
    <w:rsid w:val="004063EA"/>
    <w:rsid w:val="00406A8A"/>
    <w:rsid w:val="00412443"/>
    <w:rsid w:val="00412B0C"/>
    <w:rsid w:val="004151B4"/>
    <w:rsid w:val="00415D8C"/>
    <w:rsid w:val="00430BCD"/>
    <w:rsid w:val="00430CB5"/>
    <w:rsid w:val="00436098"/>
    <w:rsid w:val="0044282A"/>
    <w:rsid w:val="00443454"/>
    <w:rsid w:val="00445C38"/>
    <w:rsid w:val="0045184E"/>
    <w:rsid w:val="004537FC"/>
    <w:rsid w:val="004562D4"/>
    <w:rsid w:val="00456E93"/>
    <w:rsid w:val="00467719"/>
    <w:rsid w:val="004710BE"/>
    <w:rsid w:val="004777CF"/>
    <w:rsid w:val="00477D9F"/>
    <w:rsid w:val="00480962"/>
    <w:rsid w:val="00480E28"/>
    <w:rsid w:val="004817D9"/>
    <w:rsid w:val="004854D0"/>
    <w:rsid w:val="00490754"/>
    <w:rsid w:val="004922D6"/>
    <w:rsid w:val="004922FE"/>
    <w:rsid w:val="00492D92"/>
    <w:rsid w:val="004934DB"/>
    <w:rsid w:val="004935F6"/>
    <w:rsid w:val="0049474B"/>
    <w:rsid w:val="004949B6"/>
    <w:rsid w:val="004A0E72"/>
    <w:rsid w:val="004A1C05"/>
    <w:rsid w:val="004A2D92"/>
    <w:rsid w:val="004B4920"/>
    <w:rsid w:val="004C0F44"/>
    <w:rsid w:val="004C1DD3"/>
    <w:rsid w:val="004C29EC"/>
    <w:rsid w:val="004C2ED4"/>
    <w:rsid w:val="004C3E6C"/>
    <w:rsid w:val="004C4CF8"/>
    <w:rsid w:val="004D033D"/>
    <w:rsid w:val="004D245A"/>
    <w:rsid w:val="004D5CA3"/>
    <w:rsid w:val="004E1022"/>
    <w:rsid w:val="004E423F"/>
    <w:rsid w:val="004F04F7"/>
    <w:rsid w:val="004F0657"/>
    <w:rsid w:val="004F3773"/>
    <w:rsid w:val="004F3990"/>
    <w:rsid w:val="004F3D60"/>
    <w:rsid w:val="004F40CF"/>
    <w:rsid w:val="005058E3"/>
    <w:rsid w:val="00506877"/>
    <w:rsid w:val="005102A9"/>
    <w:rsid w:val="00514B66"/>
    <w:rsid w:val="00526FC3"/>
    <w:rsid w:val="00530A16"/>
    <w:rsid w:val="005326B3"/>
    <w:rsid w:val="0053685F"/>
    <w:rsid w:val="005375E8"/>
    <w:rsid w:val="00540E7B"/>
    <w:rsid w:val="005415E8"/>
    <w:rsid w:val="00543016"/>
    <w:rsid w:val="00543A08"/>
    <w:rsid w:val="00545BB8"/>
    <w:rsid w:val="00546781"/>
    <w:rsid w:val="00552DC7"/>
    <w:rsid w:val="00556821"/>
    <w:rsid w:val="00562BBB"/>
    <w:rsid w:val="00565128"/>
    <w:rsid w:val="005658B8"/>
    <w:rsid w:val="00565CB7"/>
    <w:rsid w:val="005714C5"/>
    <w:rsid w:val="00573B4F"/>
    <w:rsid w:val="0058034E"/>
    <w:rsid w:val="00582743"/>
    <w:rsid w:val="00585B1A"/>
    <w:rsid w:val="00593B81"/>
    <w:rsid w:val="0059442D"/>
    <w:rsid w:val="005A081D"/>
    <w:rsid w:val="005A2328"/>
    <w:rsid w:val="005A313A"/>
    <w:rsid w:val="005B250A"/>
    <w:rsid w:val="005B3DB2"/>
    <w:rsid w:val="005B7582"/>
    <w:rsid w:val="005C09C8"/>
    <w:rsid w:val="005C16AD"/>
    <w:rsid w:val="005C193E"/>
    <w:rsid w:val="005C2FD6"/>
    <w:rsid w:val="005C38BE"/>
    <w:rsid w:val="005C42F5"/>
    <w:rsid w:val="005C5947"/>
    <w:rsid w:val="005C63AB"/>
    <w:rsid w:val="005D64C7"/>
    <w:rsid w:val="005D68FC"/>
    <w:rsid w:val="005D6A24"/>
    <w:rsid w:val="005E08DB"/>
    <w:rsid w:val="005E1444"/>
    <w:rsid w:val="005E3B73"/>
    <w:rsid w:val="005E45C3"/>
    <w:rsid w:val="005E6FAE"/>
    <w:rsid w:val="005F062A"/>
    <w:rsid w:val="005F14D7"/>
    <w:rsid w:val="005F39D9"/>
    <w:rsid w:val="005F48AB"/>
    <w:rsid w:val="005F4918"/>
    <w:rsid w:val="005F5DA3"/>
    <w:rsid w:val="00600168"/>
    <w:rsid w:val="006021CB"/>
    <w:rsid w:val="00603F9A"/>
    <w:rsid w:val="00605231"/>
    <w:rsid w:val="00605300"/>
    <w:rsid w:val="006064CD"/>
    <w:rsid w:val="00612C9E"/>
    <w:rsid w:val="00614E07"/>
    <w:rsid w:val="006212A5"/>
    <w:rsid w:val="00624828"/>
    <w:rsid w:val="00624EB8"/>
    <w:rsid w:val="00627C90"/>
    <w:rsid w:val="00630150"/>
    <w:rsid w:val="00637737"/>
    <w:rsid w:val="00637CE6"/>
    <w:rsid w:val="006437E2"/>
    <w:rsid w:val="00644CD4"/>
    <w:rsid w:val="00645678"/>
    <w:rsid w:val="006464CC"/>
    <w:rsid w:val="00646E1B"/>
    <w:rsid w:val="00650152"/>
    <w:rsid w:val="00650296"/>
    <w:rsid w:val="00654838"/>
    <w:rsid w:val="00655DD3"/>
    <w:rsid w:val="00657D95"/>
    <w:rsid w:val="0066029A"/>
    <w:rsid w:val="00660AB7"/>
    <w:rsid w:val="0066225B"/>
    <w:rsid w:val="00662A6B"/>
    <w:rsid w:val="00663102"/>
    <w:rsid w:val="0066726E"/>
    <w:rsid w:val="0067069F"/>
    <w:rsid w:val="00670B0E"/>
    <w:rsid w:val="00674159"/>
    <w:rsid w:val="0067479C"/>
    <w:rsid w:val="006767BD"/>
    <w:rsid w:val="00687474"/>
    <w:rsid w:val="00690150"/>
    <w:rsid w:val="006A1317"/>
    <w:rsid w:val="006A22E1"/>
    <w:rsid w:val="006A7A19"/>
    <w:rsid w:val="006B0A33"/>
    <w:rsid w:val="006B0AF2"/>
    <w:rsid w:val="006B11F4"/>
    <w:rsid w:val="006B1ECD"/>
    <w:rsid w:val="006B1FDD"/>
    <w:rsid w:val="006B26E7"/>
    <w:rsid w:val="006B4CBF"/>
    <w:rsid w:val="006B5BA9"/>
    <w:rsid w:val="006C145A"/>
    <w:rsid w:val="006C3806"/>
    <w:rsid w:val="006C7804"/>
    <w:rsid w:val="006C7FFD"/>
    <w:rsid w:val="006D3596"/>
    <w:rsid w:val="006E0316"/>
    <w:rsid w:val="006F08E6"/>
    <w:rsid w:val="006F21A6"/>
    <w:rsid w:val="006F4DBB"/>
    <w:rsid w:val="006F5007"/>
    <w:rsid w:val="007056E1"/>
    <w:rsid w:val="007059E9"/>
    <w:rsid w:val="00706CCA"/>
    <w:rsid w:val="00710B32"/>
    <w:rsid w:val="00712A16"/>
    <w:rsid w:val="00717259"/>
    <w:rsid w:val="00724B83"/>
    <w:rsid w:val="00726F26"/>
    <w:rsid w:val="00731707"/>
    <w:rsid w:val="007328C4"/>
    <w:rsid w:val="00732D27"/>
    <w:rsid w:val="007330E2"/>
    <w:rsid w:val="00733247"/>
    <w:rsid w:val="00734E3E"/>
    <w:rsid w:val="00741A08"/>
    <w:rsid w:val="0074429E"/>
    <w:rsid w:val="007452DD"/>
    <w:rsid w:val="00747A1A"/>
    <w:rsid w:val="007504AF"/>
    <w:rsid w:val="007544D9"/>
    <w:rsid w:val="00755CE0"/>
    <w:rsid w:val="00756AA5"/>
    <w:rsid w:val="00764759"/>
    <w:rsid w:val="00767243"/>
    <w:rsid w:val="007702FB"/>
    <w:rsid w:val="00773F1A"/>
    <w:rsid w:val="00775DDD"/>
    <w:rsid w:val="00780A93"/>
    <w:rsid w:val="007820E4"/>
    <w:rsid w:val="00783389"/>
    <w:rsid w:val="00784147"/>
    <w:rsid w:val="00790500"/>
    <w:rsid w:val="0079227E"/>
    <w:rsid w:val="00792342"/>
    <w:rsid w:val="007A114B"/>
    <w:rsid w:val="007A1D5C"/>
    <w:rsid w:val="007A37BD"/>
    <w:rsid w:val="007A7341"/>
    <w:rsid w:val="007A78D1"/>
    <w:rsid w:val="007B0A5F"/>
    <w:rsid w:val="007B2553"/>
    <w:rsid w:val="007B2BF2"/>
    <w:rsid w:val="007B43D2"/>
    <w:rsid w:val="007B5605"/>
    <w:rsid w:val="007C0128"/>
    <w:rsid w:val="007C572D"/>
    <w:rsid w:val="007D2AE2"/>
    <w:rsid w:val="007D6DCC"/>
    <w:rsid w:val="007E006F"/>
    <w:rsid w:val="007E2016"/>
    <w:rsid w:val="007E2BCC"/>
    <w:rsid w:val="007E7EE2"/>
    <w:rsid w:val="007F2875"/>
    <w:rsid w:val="007F46F4"/>
    <w:rsid w:val="00803F01"/>
    <w:rsid w:val="008040A2"/>
    <w:rsid w:val="00804B7D"/>
    <w:rsid w:val="00805835"/>
    <w:rsid w:val="00807113"/>
    <w:rsid w:val="00807417"/>
    <w:rsid w:val="00810D63"/>
    <w:rsid w:val="008145BD"/>
    <w:rsid w:val="00815075"/>
    <w:rsid w:val="008150DE"/>
    <w:rsid w:val="008163E4"/>
    <w:rsid w:val="00816888"/>
    <w:rsid w:val="00817BE2"/>
    <w:rsid w:val="008237CD"/>
    <w:rsid w:val="00824054"/>
    <w:rsid w:val="0083010A"/>
    <w:rsid w:val="00830F72"/>
    <w:rsid w:val="00831627"/>
    <w:rsid w:val="00832F26"/>
    <w:rsid w:val="00833437"/>
    <w:rsid w:val="00836AFE"/>
    <w:rsid w:val="00840426"/>
    <w:rsid w:val="008450BF"/>
    <w:rsid w:val="00845A91"/>
    <w:rsid w:val="00847320"/>
    <w:rsid w:val="008475B5"/>
    <w:rsid w:val="008510BA"/>
    <w:rsid w:val="00852DDC"/>
    <w:rsid w:val="008535AB"/>
    <w:rsid w:val="00854202"/>
    <w:rsid w:val="00857141"/>
    <w:rsid w:val="008602EC"/>
    <w:rsid w:val="00860517"/>
    <w:rsid w:val="00862ED6"/>
    <w:rsid w:val="0086658E"/>
    <w:rsid w:val="00866F01"/>
    <w:rsid w:val="00871BCF"/>
    <w:rsid w:val="00873503"/>
    <w:rsid w:val="0087432D"/>
    <w:rsid w:val="00876821"/>
    <w:rsid w:val="00876E48"/>
    <w:rsid w:val="00880657"/>
    <w:rsid w:val="00886295"/>
    <w:rsid w:val="0088669A"/>
    <w:rsid w:val="0088740C"/>
    <w:rsid w:val="00891B61"/>
    <w:rsid w:val="00891D52"/>
    <w:rsid w:val="008958FC"/>
    <w:rsid w:val="008967D0"/>
    <w:rsid w:val="008A012E"/>
    <w:rsid w:val="008A0D8A"/>
    <w:rsid w:val="008A503E"/>
    <w:rsid w:val="008A5E1D"/>
    <w:rsid w:val="008A684C"/>
    <w:rsid w:val="008B1DBF"/>
    <w:rsid w:val="008B4ACD"/>
    <w:rsid w:val="008C0C7E"/>
    <w:rsid w:val="008C3B95"/>
    <w:rsid w:val="008C4CD1"/>
    <w:rsid w:val="008C609A"/>
    <w:rsid w:val="008C6708"/>
    <w:rsid w:val="008D00C9"/>
    <w:rsid w:val="008D09B3"/>
    <w:rsid w:val="008D0B2C"/>
    <w:rsid w:val="008D4FA9"/>
    <w:rsid w:val="008D7320"/>
    <w:rsid w:val="008E1AD2"/>
    <w:rsid w:val="008E6727"/>
    <w:rsid w:val="008F184C"/>
    <w:rsid w:val="008F44B7"/>
    <w:rsid w:val="008F6A4B"/>
    <w:rsid w:val="008F719E"/>
    <w:rsid w:val="00903AF9"/>
    <w:rsid w:val="009040BF"/>
    <w:rsid w:val="00905EA8"/>
    <w:rsid w:val="009149CF"/>
    <w:rsid w:val="00917794"/>
    <w:rsid w:val="00920AA5"/>
    <w:rsid w:val="00933A4F"/>
    <w:rsid w:val="00934D65"/>
    <w:rsid w:val="00935844"/>
    <w:rsid w:val="0093614E"/>
    <w:rsid w:val="00941099"/>
    <w:rsid w:val="009414A5"/>
    <w:rsid w:val="00943CEA"/>
    <w:rsid w:val="00945876"/>
    <w:rsid w:val="00955F47"/>
    <w:rsid w:val="0095627B"/>
    <w:rsid w:val="00960B11"/>
    <w:rsid w:val="00962D97"/>
    <w:rsid w:val="00963928"/>
    <w:rsid w:val="00966666"/>
    <w:rsid w:val="00966DEE"/>
    <w:rsid w:val="009730AE"/>
    <w:rsid w:val="00980B98"/>
    <w:rsid w:val="0098457B"/>
    <w:rsid w:val="0098474E"/>
    <w:rsid w:val="009904DE"/>
    <w:rsid w:val="00992548"/>
    <w:rsid w:val="009977F3"/>
    <w:rsid w:val="00997E43"/>
    <w:rsid w:val="009B1FEF"/>
    <w:rsid w:val="009C4016"/>
    <w:rsid w:val="009C769F"/>
    <w:rsid w:val="009D0E21"/>
    <w:rsid w:val="009D199E"/>
    <w:rsid w:val="009D6865"/>
    <w:rsid w:val="009D6E15"/>
    <w:rsid w:val="009D7836"/>
    <w:rsid w:val="009E03E5"/>
    <w:rsid w:val="009E221D"/>
    <w:rsid w:val="009E3CBC"/>
    <w:rsid w:val="009E4C25"/>
    <w:rsid w:val="009F2491"/>
    <w:rsid w:val="009F342B"/>
    <w:rsid w:val="009F36C2"/>
    <w:rsid w:val="00A01F0F"/>
    <w:rsid w:val="00A029F2"/>
    <w:rsid w:val="00A035CB"/>
    <w:rsid w:val="00A06F24"/>
    <w:rsid w:val="00A100AB"/>
    <w:rsid w:val="00A13BCA"/>
    <w:rsid w:val="00A24A08"/>
    <w:rsid w:val="00A3336E"/>
    <w:rsid w:val="00A3673D"/>
    <w:rsid w:val="00A44092"/>
    <w:rsid w:val="00A4464D"/>
    <w:rsid w:val="00A4657F"/>
    <w:rsid w:val="00A52DAB"/>
    <w:rsid w:val="00A60974"/>
    <w:rsid w:val="00A621E7"/>
    <w:rsid w:val="00A707D5"/>
    <w:rsid w:val="00A75259"/>
    <w:rsid w:val="00A7790A"/>
    <w:rsid w:val="00A85338"/>
    <w:rsid w:val="00A85381"/>
    <w:rsid w:val="00A9129D"/>
    <w:rsid w:val="00A94665"/>
    <w:rsid w:val="00A94EF3"/>
    <w:rsid w:val="00A94F25"/>
    <w:rsid w:val="00A95738"/>
    <w:rsid w:val="00A96183"/>
    <w:rsid w:val="00AA3191"/>
    <w:rsid w:val="00AA63C4"/>
    <w:rsid w:val="00AA67E9"/>
    <w:rsid w:val="00AB03A1"/>
    <w:rsid w:val="00AB08D6"/>
    <w:rsid w:val="00AB2F2C"/>
    <w:rsid w:val="00AB4062"/>
    <w:rsid w:val="00AB42DA"/>
    <w:rsid w:val="00AB704D"/>
    <w:rsid w:val="00AB79A6"/>
    <w:rsid w:val="00AC1BAA"/>
    <w:rsid w:val="00AC56C7"/>
    <w:rsid w:val="00AD1154"/>
    <w:rsid w:val="00AD5925"/>
    <w:rsid w:val="00AD5F91"/>
    <w:rsid w:val="00AE4434"/>
    <w:rsid w:val="00AE4F66"/>
    <w:rsid w:val="00AE53AB"/>
    <w:rsid w:val="00AF0AAA"/>
    <w:rsid w:val="00AF1EDB"/>
    <w:rsid w:val="00AF26CD"/>
    <w:rsid w:val="00AF3ACC"/>
    <w:rsid w:val="00B012BB"/>
    <w:rsid w:val="00B0228D"/>
    <w:rsid w:val="00B07BCD"/>
    <w:rsid w:val="00B10EC1"/>
    <w:rsid w:val="00B13AE8"/>
    <w:rsid w:val="00B156AD"/>
    <w:rsid w:val="00B170A2"/>
    <w:rsid w:val="00B23FC9"/>
    <w:rsid w:val="00B265C9"/>
    <w:rsid w:val="00B320A0"/>
    <w:rsid w:val="00B36333"/>
    <w:rsid w:val="00B43173"/>
    <w:rsid w:val="00B43AAD"/>
    <w:rsid w:val="00B45D7C"/>
    <w:rsid w:val="00B504F7"/>
    <w:rsid w:val="00B53A04"/>
    <w:rsid w:val="00B61552"/>
    <w:rsid w:val="00B6443B"/>
    <w:rsid w:val="00B72802"/>
    <w:rsid w:val="00B76A6D"/>
    <w:rsid w:val="00B80D47"/>
    <w:rsid w:val="00B82932"/>
    <w:rsid w:val="00B849DF"/>
    <w:rsid w:val="00B90361"/>
    <w:rsid w:val="00B9224B"/>
    <w:rsid w:val="00B951C2"/>
    <w:rsid w:val="00B96902"/>
    <w:rsid w:val="00BA1031"/>
    <w:rsid w:val="00BA2033"/>
    <w:rsid w:val="00BA5926"/>
    <w:rsid w:val="00BB0636"/>
    <w:rsid w:val="00BB2973"/>
    <w:rsid w:val="00BC417C"/>
    <w:rsid w:val="00BC465D"/>
    <w:rsid w:val="00BD0A49"/>
    <w:rsid w:val="00BD58FF"/>
    <w:rsid w:val="00BD7193"/>
    <w:rsid w:val="00BE1091"/>
    <w:rsid w:val="00BE4C17"/>
    <w:rsid w:val="00BF0026"/>
    <w:rsid w:val="00BF0E28"/>
    <w:rsid w:val="00BF2381"/>
    <w:rsid w:val="00BF301D"/>
    <w:rsid w:val="00BF3F6E"/>
    <w:rsid w:val="00BF459F"/>
    <w:rsid w:val="00BF5B2E"/>
    <w:rsid w:val="00BF6F5B"/>
    <w:rsid w:val="00C015AA"/>
    <w:rsid w:val="00C0413F"/>
    <w:rsid w:val="00C05C67"/>
    <w:rsid w:val="00C073CF"/>
    <w:rsid w:val="00C113E0"/>
    <w:rsid w:val="00C1566A"/>
    <w:rsid w:val="00C25576"/>
    <w:rsid w:val="00C335FD"/>
    <w:rsid w:val="00C44ED1"/>
    <w:rsid w:val="00C45A77"/>
    <w:rsid w:val="00C47792"/>
    <w:rsid w:val="00C4792B"/>
    <w:rsid w:val="00C502B1"/>
    <w:rsid w:val="00C5363A"/>
    <w:rsid w:val="00C5363D"/>
    <w:rsid w:val="00C56A22"/>
    <w:rsid w:val="00C602F1"/>
    <w:rsid w:val="00C61001"/>
    <w:rsid w:val="00C62E21"/>
    <w:rsid w:val="00C64783"/>
    <w:rsid w:val="00C67D75"/>
    <w:rsid w:val="00C67FC8"/>
    <w:rsid w:val="00C714AA"/>
    <w:rsid w:val="00C72AB7"/>
    <w:rsid w:val="00C737CE"/>
    <w:rsid w:val="00C76FE5"/>
    <w:rsid w:val="00C7766E"/>
    <w:rsid w:val="00C7771B"/>
    <w:rsid w:val="00C84B1D"/>
    <w:rsid w:val="00C864A5"/>
    <w:rsid w:val="00C944D2"/>
    <w:rsid w:val="00C94FF8"/>
    <w:rsid w:val="00C950B1"/>
    <w:rsid w:val="00C9562B"/>
    <w:rsid w:val="00C95D10"/>
    <w:rsid w:val="00CA15E0"/>
    <w:rsid w:val="00CA385C"/>
    <w:rsid w:val="00CA5172"/>
    <w:rsid w:val="00CA787E"/>
    <w:rsid w:val="00CB4448"/>
    <w:rsid w:val="00CB4741"/>
    <w:rsid w:val="00CC1C61"/>
    <w:rsid w:val="00CC3237"/>
    <w:rsid w:val="00CC5F11"/>
    <w:rsid w:val="00CD0F60"/>
    <w:rsid w:val="00CD20D4"/>
    <w:rsid w:val="00CD3384"/>
    <w:rsid w:val="00CD3A2F"/>
    <w:rsid w:val="00CD51E3"/>
    <w:rsid w:val="00CD5BB9"/>
    <w:rsid w:val="00CE07FE"/>
    <w:rsid w:val="00CE17E2"/>
    <w:rsid w:val="00CE2237"/>
    <w:rsid w:val="00CE429C"/>
    <w:rsid w:val="00CE5899"/>
    <w:rsid w:val="00CF3C27"/>
    <w:rsid w:val="00CF45C8"/>
    <w:rsid w:val="00CF556F"/>
    <w:rsid w:val="00CF5E41"/>
    <w:rsid w:val="00D001AA"/>
    <w:rsid w:val="00D02663"/>
    <w:rsid w:val="00D05763"/>
    <w:rsid w:val="00D07810"/>
    <w:rsid w:val="00D109E4"/>
    <w:rsid w:val="00D14BCD"/>
    <w:rsid w:val="00D173BC"/>
    <w:rsid w:val="00D2134C"/>
    <w:rsid w:val="00D2508E"/>
    <w:rsid w:val="00D30451"/>
    <w:rsid w:val="00D37F57"/>
    <w:rsid w:val="00D427E8"/>
    <w:rsid w:val="00D43510"/>
    <w:rsid w:val="00D43D4C"/>
    <w:rsid w:val="00D477C5"/>
    <w:rsid w:val="00D47EC0"/>
    <w:rsid w:val="00D5125D"/>
    <w:rsid w:val="00D51D6E"/>
    <w:rsid w:val="00D52795"/>
    <w:rsid w:val="00D5597D"/>
    <w:rsid w:val="00D62CEA"/>
    <w:rsid w:val="00D6362E"/>
    <w:rsid w:val="00D6446F"/>
    <w:rsid w:val="00D64872"/>
    <w:rsid w:val="00D651BE"/>
    <w:rsid w:val="00D66456"/>
    <w:rsid w:val="00D7584B"/>
    <w:rsid w:val="00D77A01"/>
    <w:rsid w:val="00D84621"/>
    <w:rsid w:val="00D85294"/>
    <w:rsid w:val="00D85634"/>
    <w:rsid w:val="00D876A6"/>
    <w:rsid w:val="00D87CB3"/>
    <w:rsid w:val="00D92122"/>
    <w:rsid w:val="00D92F7C"/>
    <w:rsid w:val="00D93FD3"/>
    <w:rsid w:val="00D948D5"/>
    <w:rsid w:val="00DA0102"/>
    <w:rsid w:val="00DA15E7"/>
    <w:rsid w:val="00DA25F9"/>
    <w:rsid w:val="00DA413D"/>
    <w:rsid w:val="00DA7452"/>
    <w:rsid w:val="00DA746A"/>
    <w:rsid w:val="00DB1532"/>
    <w:rsid w:val="00DB309D"/>
    <w:rsid w:val="00DB30B3"/>
    <w:rsid w:val="00DB5BCF"/>
    <w:rsid w:val="00DB6A10"/>
    <w:rsid w:val="00DC2C97"/>
    <w:rsid w:val="00DC3E6F"/>
    <w:rsid w:val="00DC4604"/>
    <w:rsid w:val="00DC76AA"/>
    <w:rsid w:val="00DC7B8E"/>
    <w:rsid w:val="00DD76FC"/>
    <w:rsid w:val="00DE042E"/>
    <w:rsid w:val="00DF3C61"/>
    <w:rsid w:val="00DF6A76"/>
    <w:rsid w:val="00E03791"/>
    <w:rsid w:val="00E048FD"/>
    <w:rsid w:val="00E107D4"/>
    <w:rsid w:val="00E11800"/>
    <w:rsid w:val="00E11B36"/>
    <w:rsid w:val="00E167B8"/>
    <w:rsid w:val="00E22667"/>
    <w:rsid w:val="00E22CC5"/>
    <w:rsid w:val="00E279D4"/>
    <w:rsid w:val="00E30375"/>
    <w:rsid w:val="00E31492"/>
    <w:rsid w:val="00E330BA"/>
    <w:rsid w:val="00E3785E"/>
    <w:rsid w:val="00E4111C"/>
    <w:rsid w:val="00E42368"/>
    <w:rsid w:val="00E4551B"/>
    <w:rsid w:val="00E47207"/>
    <w:rsid w:val="00E5244A"/>
    <w:rsid w:val="00E532B3"/>
    <w:rsid w:val="00E53CDA"/>
    <w:rsid w:val="00E567BD"/>
    <w:rsid w:val="00E619C7"/>
    <w:rsid w:val="00E658CC"/>
    <w:rsid w:val="00E67BFC"/>
    <w:rsid w:val="00E70980"/>
    <w:rsid w:val="00E710E1"/>
    <w:rsid w:val="00E75B8A"/>
    <w:rsid w:val="00E8202A"/>
    <w:rsid w:val="00E85EB9"/>
    <w:rsid w:val="00E85FEB"/>
    <w:rsid w:val="00E87C10"/>
    <w:rsid w:val="00E939A1"/>
    <w:rsid w:val="00E943BF"/>
    <w:rsid w:val="00E95C0A"/>
    <w:rsid w:val="00E963EA"/>
    <w:rsid w:val="00EA038E"/>
    <w:rsid w:val="00EA3E8C"/>
    <w:rsid w:val="00EA6235"/>
    <w:rsid w:val="00EA742D"/>
    <w:rsid w:val="00EB1F00"/>
    <w:rsid w:val="00EB3209"/>
    <w:rsid w:val="00EB41FD"/>
    <w:rsid w:val="00EB64FC"/>
    <w:rsid w:val="00EB72EA"/>
    <w:rsid w:val="00EC0ED7"/>
    <w:rsid w:val="00EC1809"/>
    <w:rsid w:val="00EC3AAA"/>
    <w:rsid w:val="00ED6DE2"/>
    <w:rsid w:val="00EE1181"/>
    <w:rsid w:val="00EE34C6"/>
    <w:rsid w:val="00EE5FFD"/>
    <w:rsid w:val="00EE6A8F"/>
    <w:rsid w:val="00EF0242"/>
    <w:rsid w:val="00EF127E"/>
    <w:rsid w:val="00EF6D6C"/>
    <w:rsid w:val="00F021DC"/>
    <w:rsid w:val="00F0428B"/>
    <w:rsid w:val="00F05045"/>
    <w:rsid w:val="00F108C6"/>
    <w:rsid w:val="00F11EBC"/>
    <w:rsid w:val="00F1676F"/>
    <w:rsid w:val="00F262B0"/>
    <w:rsid w:val="00F26CDB"/>
    <w:rsid w:val="00F31521"/>
    <w:rsid w:val="00F34037"/>
    <w:rsid w:val="00F40C31"/>
    <w:rsid w:val="00F426CF"/>
    <w:rsid w:val="00F43AD7"/>
    <w:rsid w:val="00F43B0A"/>
    <w:rsid w:val="00F46201"/>
    <w:rsid w:val="00F46877"/>
    <w:rsid w:val="00F479D6"/>
    <w:rsid w:val="00F51468"/>
    <w:rsid w:val="00F56C83"/>
    <w:rsid w:val="00F57071"/>
    <w:rsid w:val="00F60CD6"/>
    <w:rsid w:val="00F61170"/>
    <w:rsid w:val="00F64727"/>
    <w:rsid w:val="00F65BB8"/>
    <w:rsid w:val="00F744BA"/>
    <w:rsid w:val="00F7494C"/>
    <w:rsid w:val="00F80EFA"/>
    <w:rsid w:val="00F82139"/>
    <w:rsid w:val="00F92B21"/>
    <w:rsid w:val="00F94E5D"/>
    <w:rsid w:val="00F96CF0"/>
    <w:rsid w:val="00F96EE8"/>
    <w:rsid w:val="00FA0BEA"/>
    <w:rsid w:val="00FB00D4"/>
    <w:rsid w:val="00FB721D"/>
    <w:rsid w:val="00FC1038"/>
    <w:rsid w:val="00FC1F9C"/>
    <w:rsid w:val="00FC2AB2"/>
    <w:rsid w:val="00FC4004"/>
    <w:rsid w:val="00FD7A4D"/>
    <w:rsid w:val="00FE0135"/>
    <w:rsid w:val="00FE0F56"/>
    <w:rsid w:val="00FE186F"/>
    <w:rsid w:val="00FE1B08"/>
    <w:rsid w:val="00FE387A"/>
    <w:rsid w:val="00FE5445"/>
    <w:rsid w:val="00FF017B"/>
    <w:rsid w:val="00FF27BF"/>
    <w:rsid w:val="00FF3D2C"/>
    <w:rsid w:val="00FF40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A35309-A578-4813-B3EA-DCF80645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rFonts w:ascii="Arial" w:hAnsi="Arial"/>
      <w:lang w:val="nl-NL" w:eastAsia="nl-NL"/>
    </w:rPr>
  </w:style>
  <w:style w:type="paragraph" w:styleId="Kop1">
    <w:name w:val="heading 1"/>
    <w:basedOn w:val="Standaard"/>
    <w:next w:val="Standaard"/>
    <w:link w:val="Kop1Char"/>
    <w:qFormat/>
    <w:pPr>
      <w:keepNext/>
      <w:ind w:left="142" w:hanging="142"/>
      <w:outlineLvl w:val="0"/>
    </w:pPr>
    <w:rPr>
      <w:b/>
      <w:bCs/>
    </w:rPr>
  </w:style>
  <w:style w:type="paragraph" w:styleId="Kop2">
    <w:name w:val="heading 2"/>
    <w:basedOn w:val="Standaard"/>
    <w:next w:val="Standaard"/>
    <w:link w:val="Kop2Char"/>
    <w:qFormat/>
    <w:pPr>
      <w:keepNext/>
      <w:spacing w:before="240" w:after="60"/>
      <w:outlineLvl w:val="1"/>
    </w:pPr>
    <w:rPr>
      <w:b/>
      <w:i/>
      <w:sz w:val="24"/>
    </w:rPr>
  </w:style>
  <w:style w:type="paragraph" w:styleId="Kop3">
    <w:name w:val="heading 3"/>
    <w:basedOn w:val="Standaard"/>
    <w:next w:val="Standaard"/>
    <w:link w:val="Kop3Char"/>
    <w:qFormat/>
    <w:pPr>
      <w:keepNext/>
      <w:outlineLvl w:val="2"/>
    </w:pPr>
    <w:rPr>
      <w:b/>
      <w:bCs/>
      <w:i/>
      <w:iCs/>
    </w:rPr>
  </w:style>
  <w:style w:type="paragraph" w:styleId="Kop4">
    <w:name w:val="heading 4"/>
    <w:basedOn w:val="Standaard"/>
    <w:next w:val="Standaard"/>
    <w:link w:val="Kop4Char"/>
    <w:qFormat/>
    <w:pPr>
      <w:keepNext/>
      <w:outlineLvl w:val="3"/>
    </w:pPr>
    <w:rPr>
      <w:b/>
      <w:bCs/>
    </w:rPr>
  </w:style>
  <w:style w:type="paragraph" w:styleId="Kop5">
    <w:name w:val="heading 5"/>
    <w:basedOn w:val="Standaard"/>
    <w:next w:val="Standaard"/>
    <w:link w:val="Kop5Char"/>
    <w:qFormat/>
    <w:pPr>
      <w:keepNext/>
      <w:ind w:left="142" w:hanging="142"/>
      <w:outlineLvl w:val="4"/>
    </w:pPr>
    <w:rPr>
      <w:b/>
      <w:caps/>
    </w:rPr>
  </w:style>
  <w:style w:type="paragraph" w:styleId="Kop6">
    <w:name w:val="heading 6"/>
    <w:basedOn w:val="Standaard"/>
    <w:next w:val="Standaard"/>
    <w:link w:val="Kop6Char"/>
    <w:qFormat/>
    <w:pPr>
      <w:keepNext/>
      <w:outlineLvl w:val="5"/>
    </w:pPr>
    <w:rPr>
      <w:u w:val="single"/>
    </w:rPr>
  </w:style>
  <w:style w:type="paragraph" w:styleId="Kop7">
    <w:name w:val="heading 7"/>
    <w:basedOn w:val="Standaard"/>
    <w:next w:val="Standaard"/>
    <w:link w:val="Kop7Char"/>
    <w:qFormat/>
    <w:pPr>
      <w:keepNext/>
      <w:outlineLvl w:val="6"/>
    </w:pPr>
    <w:rPr>
      <w:rFonts w:cs="Arial"/>
      <w:b/>
      <w:sz w:val="22"/>
      <w:lang w:val="nl-BE"/>
    </w:rPr>
  </w:style>
  <w:style w:type="paragraph" w:styleId="Kop8">
    <w:name w:val="heading 8"/>
    <w:basedOn w:val="Standaard"/>
    <w:next w:val="Standaard"/>
    <w:link w:val="Kop8Char"/>
    <w:qFormat/>
    <w:pPr>
      <w:keepNext/>
      <w:outlineLvl w:val="7"/>
    </w:pPr>
    <w:rPr>
      <w:b/>
      <w:bCs/>
      <w:u w:val="double"/>
    </w:rPr>
  </w:style>
  <w:style w:type="paragraph" w:styleId="Kop9">
    <w:name w:val="heading 9"/>
    <w:basedOn w:val="Standaard"/>
    <w:next w:val="Standaard"/>
    <w:link w:val="Kop9Char"/>
    <w:qFormat/>
    <w:pPr>
      <w:keepNext/>
      <w:ind w:left="142" w:hanging="142"/>
      <w:outlineLvl w:val="8"/>
    </w:pPr>
    <w:rPr>
      <w:rFonts w:cs="Arial"/>
      <w:u w:val="single"/>
    </w:rPr>
  </w:style>
  <w:style w:type="character" w:default="1" w:styleId="Standaardalinea-lettertype">
    <w:name w:val="Default Paragraph Font"/>
    <w:aliases w:val=" Char Char Char Char"/>
    <w:link w:val="CharChar"/>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link w:val="PlattetekstinspringenChar"/>
    <w:pPr>
      <w:ind w:left="140" w:hanging="140"/>
    </w:pPr>
  </w:style>
  <w:style w:type="paragraph" w:styleId="Bloktekst">
    <w:name w:val="Block Text"/>
    <w:basedOn w:val="Standaard"/>
    <w:pPr>
      <w:ind w:left="142" w:right="-214" w:firstLine="12"/>
    </w:pPr>
    <w:rPr>
      <w:i/>
      <w:iCs/>
    </w:rPr>
  </w:style>
  <w:style w:type="paragraph" w:styleId="Plattetekst">
    <w:name w:val="Body Text"/>
    <w:basedOn w:val="Standaard"/>
    <w:link w:val="PlattetekstChar"/>
    <w:rPr>
      <w:b/>
      <w:bCs/>
    </w:rPr>
  </w:style>
  <w:style w:type="paragraph" w:styleId="Plattetekst3">
    <w:name w:val="Body Text 3"/>
    <w:basedOn w:val="Standaard"/>
    <w:link w:val="Plattetekst3Char"/>
    <w:rPr>
      <w:b/>
      <w:i/>
      <w:iCs/>
    </w:rPr>
  </w:style>
  <w:style w:type="paragraph" w:styleId="Plattetekst2">
    <w:name w:val="Body Text 2"/>
    <w:basedOn w:val="Standaard"/>
    <w:link w:val="Plattetekst2Char"/>
    <w:rPr>
      <w:i/>
      <w:iCs/>
    </w:rPr>
  </w:style>
  <w:style w:type="paragraph" w:styleId="Koptekst">
    <w:name w:val="header"/>
    <w:basedOn w:val="Standaard"/>
    <w:link w:val="KoptekstChar"/>
    <w:pPr>
      <w:tabs>
        <w:tab w:val="center" w:pos="4536"/>
        <w:tab w:val="right" w:pos="9072"/>
      </w:tabs>
    </w:pPr>
    <w:rPr>
      <w:sz w:val="22"/>
    </w:rPr>
  </w:style>
  <w:style w:type="paragraph" w:styleId="Plattetekstinspringen3">
    <w:name w:val="Body Text Indent 3"/>
    <w:basedOn w:val="Standaard"/>
    <w:link w:val="Plattetekstinspringen3Char"/>
    <w:pPr>
      <w:ind w:left="112" w:hanging="112"/>
    </w:pPr>
  </w:style>
  <w:style w:type="character" w:styleId="Hyperlink">
    <w:name w:val="Hyperlink"/>
    <w:rPr>
      <w:color w:val="0000FF"/>
      <w:u w:val="single"/>
    </w:rPr>
  </w:style>
  <w:style w:type="paragraph" w:styleId="Normaalweb">
    <w:name w:val="Normal (Web)"/>
    <w:basedOn w:val="Standaard"/>
    <w:rPr>
      <w:rFonts w:ascii="Times New Roman" w:hAnsi="Times New Roman"/>
      <w:color w:val="990033"/>
      <w:sz w:val="24"/>
    </w:rPr>
  </w:style>
  <w:style w:type="character" w:styleId="Nadruk">
    <w:name w:val="Emphasis"/>
    <w:qFormat/>
    <w:rPr>
      <w:i/>
      <w:iCs/>
    </w:rPr>
  </w:style>
  <w:style w:type="paragraph" w:styleId="Plattetekstinspringen2">
    <w:name w:val="Body Text Indent 2"/>
    <w:basedOn w:val="Standaard"/>
    <w:link w:val="Plattetekstinspringen2Char"/>
    <w:pPr>
      <w:ind w:left="142" w:hanging="142"/>
    </w:pPr>
  </w:style>
  <w:style w:type="paragraph" w:styleId="Voettekst">
    <w:name w:val="footer"/>
    <w:basedOn w:val="Standaard"/>
    <w:link w:val="VoettekstChar"/>
    <w:uiPriority w:val="99"/>
    <w:pPr>
      <w:tabs>
        <w:tab w:val="center" w:pos="4536"/>
        <w:tab w:val="right" w:pos="9072"/>
      </w:tabs>
    </w:pPr>
  </w:style>
  <w:style w:type="paragraph" w:styleId="Titel">
    <w:name w:val="Title"/>
    <w:basedOn w:val="Standaard"/>
    <w:link w:val="TitelChar"/>
    <w:qFormat/>
    <w:pPr>
      <w:jc w:val="center"/>
    </w:pPr>
    <w:rPr>
      <w:rFonts w:cs="Arial"/>
      <w:b/>
      <w:bCs/>
      <w:caps/>
      <w:u w:val="double"/>
    </w:rPr>
  </w:style>
  <w:style w:type="paragraph" w:customStyle="1" w:styleId="huistekst0">
    <w:name w:val="huis_tekst0"/>
    <w:basedOn w:val="Standaard"/>
    <w:rPr>
      <w:rFonts w:ascii="Times New Roman" w:hAnsi="Times New Roman"/>
      <w:noProof/>
      <w:kern w:val="22"/>
      <w:sz w:val="22"/>
      <w:lang w:val="nl-BE"/>
    </w:rPr>
  </w:style>
  <w:style w:type="character" w:styleId="GevolgdeHyperlink">
    <w:name w:val="FollowedHyperlink"/>
    <w:rPr>
      <w:color w:val="800080"/>
      <w:u w:val="single"/>
    </w:rPr>
  </w:style>
  <w:style w:type="paragraph" w:styleId="Tekstopmerking">
    <w:name w:val="annotation text"/>
    <w:basedOn w:val="Standaard"/>
    <w:link w:val="TekstopmerkingChar"/>
    <w:semiHidden/>
    <w:rPr>
      <w:rFonts w:ascii="Times New Roman" w:hAnsi="Times New Roman"/>
      <w:lang w:eastAsia="fr-FR"/>
    </w:rPr>
  </w:style>
  <w:style w:type="paragraph" w:styleId="Tekstzonderopmaak">
    <w:name w:val="Plain Text"/>
    <w:basedOn w:val="Standaard"/>
    <w:link w:val="TekstzonderopmaakChar"/>
    <w:uiPriority w:val="99"/>
    <w:rPr>
      <w:rFonts w:ascii="Courier New" w:hAnsi="Courier New" w:cs="Courier New"/>
    </w:rPr>
  </w:style>
  <w:style w:type="paragraph" w:customStyle="1" w:styleId="BodyText1">
    <w:name w:val="Body Text1"/>
    <w:basedOn w:val="Standaard"/>
    <w:pPr>
      <w:spacing w:after="120"/>
    </w:pPr>
    <w:rPr>
      <w:rFonts w:ascii="Times New Roman" w:hAnsi="Times New Roman"/>
      <w:lang w:val="nl"/>
    </w:rPr>
  </w:style>
  <w:style w:type="paragraph" w:customStyle="1" w:styleId="BodyTextIndent21">
    <w:name w:val="Body Text Indent 21"/>
    <w:basedOn w:val="Standaard"/>
    <w:pPr>
      <w:ind w:left="142" w:hanging="142"/>
    </w:pPr>
    <w:rPr>
      <w:rFonts w:cs="Arial"/>
    </w:rPr>
  </w:style>
  <w:style w:type="paragraph" w:styleId="Ondertitel">
    <w:name w:val="Subtitle"/>
    <w:basedOn w:val="Standaard"/>
    <w:link w:val="OndertitelChar"/>
    <w:qFormat/>
    <w:rPr>
      <w:b/>
      <w:bCs/>
      <w:caps/>
      <w:u w:val="single"/>
    </w:rPr>
  </w:style>
  <w:style w:type="character" w:styleId="Verwijzingopmerking">
    <w:name w:val="annotation reference"/>
    <w:semiHidden/>
    <w:rPr>
      <w:sz w:val="16"/>
      <w:szCs w:val="16"/>
    </w:rPr>
  </w:style>
  <w:style w:type="character" w:styleId="Paginanummer">
    <w:name w:val="page number"/>
    <w:basedOn w:val="Standaardalinea-lettertype"/>
  </w:style>
  <w:style w:type="paragraph" w:customStyle="1" w:styleId="xl23">
    <w:name w:val="xl23"/>
    <w:basedOn w:val="Standaard"/>
    <w:pPr>
      <w:spacing w:before="100" w:beforeAutospacing="1" w:after="100" w:afterAutospacing="1"/>
    </w:pPr>
    <w:rPr>
      <w:rFonts w:ascii="Times New Roman" w:hAnsi="Times New Roman"/>
      <w:b/>
      <w:bCs/>
      <w:sz w:val="24"/>
      <w:u w:val="single"/>
    </w:rPr>
  </w:style>
  <w:style w:type="paragraph" w:customStyle="1" w:styleId="xl25">
    <w:name w:val="xl25"/>
    <w:basedOn w:val="Standaard"/>
    <w:pPr>
      <w:spacing w:before="100" w:beforeAutospacing="1" w:after="100" w:afterAutospacing="1"/>
    </w:pPr>
    <w:rPr>
      <w:rFonts w:ascii="Times New Roman" w:hAnsi="Times New Roman"/>
      <w:b/>
      <w:bCs/>
      <w:sz w:val="24"/>
    </w:rPr>
  </w:style>
  <w:style w:type="paragraph" w:customStyle="1" w:styleId="xl26">
    <w:name w:val="xl26"/>
    <w:basedOn w:val="Standaard"/>
    <w:pPr>
      <w:spacing w:before="100" w:beforeAutospacing="1" w:after="100" w:afterAutospacing="1"/>
    </w:pPr>
    <w:rPr>
      <w:rFonts w:ascii="Times New Roman" w:hAnsi="Times New Roman"/>
      <w:b/>
      <w:bCs/>
      <w:sz w:val="24"/>
      <w:u w:val="single"/>
    </w:rPr>
  </w:style>
  <w:style w:type="paragraph" w:customStyle="1" w:styleId="xl27">
    <w:name w:val="xl27"/>
    <w:basedOn w:val="Standaard"/>
    <w:pPr>
      <w:spacing w:before="100" w:beforeAutospacing="1" w:after="100" w:afterAutospacing="1"/>
    </w:pPr>
    <w:rPr>
      <w:rFonts w:ascii="Times New Roman" w:hAnsi="Times New Roman"/>
      <w:sz w:val="24"/>
    </w:rPr>
  </w:style>
  <w:style w:type="paragraph" w:customStyle="1" w:styleId="xl29">
    <w:name w:val="xl29"/>
    <w:basedOn w:val="Standaar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30">
    <w:name w:val="xl30"/>
    <w:basedOn w:val="Standaard"/>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1">
    <w:name w:val="xl31"/>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32">
    <w:name w:val="xl32"/>
    <w:basedOn w:val="Standaard"/>
    <w:pPr>
      <w:pBdr>
        <w:left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33">
    <w:name w:val="xl33"/>
    <w:basedOn w:val="Standaar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4">
    <w:name w:val="xl34"/>
    <w:basedOn w:val="Standaar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35">
    <w:name w:val="xl35"/>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36">
    <w:name w:val="xl36"/>
    <w:basedOn w:val="Standaard"/>
    <w:pPr>
      <w:pBdr>
        <w:right w:val="single" w:sz="4" w:space="0" w:color="auto"/>
      </w:pBdr>
      <w:spacing w:before="100" w:beforeAutospacing="1" w:after="100" w:afterAutospacing="1"/>
    </w:pPr>
    <w:rPr>
      <w:rFonts w:ascii="Times New Roman" w:hAnsi="Times New Roman"/>
      <w:b/>
      <w:bCs/>
      <w:sz w:val="24"/>
    </w:rPr>
  </w:style>
  <w:style w:type="paragraph" w:customStyle="1" w:styleId="xl37">
    <w:name w:val="xl37"/>
    <w:basedOn w:val="Standaard"/>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8">
    <w:name w:val="xl38"/>
    <w:basedOn w:val="Standaar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39">
    <w:name w:val="xl39"/>
    <w:basedOn w:val="Standaar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40">
    <w:name w:val="xl40"/>
    <w:basedOn w:val="Standaard"/>
    <w:pPr>
      <w:pBdr>
        <w:left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41">
    <w:name w:val="xl41"/>
    <w:basedOn w:val="Standaard"/>
    <w:pPr>
      <w:spacing w:before="100" w:beforeAutospacing="1" w:after="100" w:afterAutospacing="1"/>
    </w:pPr>
    <w:rPr>
      <w:rFonts w:ascii="Times New Roman" w:hAnsi="Times New Roman"/>
      <w:sz w:val="24"/>
    </w:rPr>
  </w:style>
  <w:style w:type="paragraph" w:customStyle="1" w:styleId="xl42">
    <w:name w:val="xl42"/>
    <w:basedOn w:val="Standaard"/>
    <w:pPr>
      <w:pBdr>
        <w:right w:val="single" w:sz="4" w:space="0" w:color="auto"/>
      </w:pBdr>
      <w:spacing w:before="100" w:beforeAutospacing="1" w:after="100" w:afterAutospacing="1"/>
    </w:pPr>
    <w:rPr>
      <w:rFonts w:ascii="Times New Roman" w:hAnsi="Times New Roman"/>
      <w:sz w:val="24"/>
    </w:rPr>
  </w:style>
  <w:style w:type="paragraph" w:customStyle="1" w:styleId="xl43">
    <w:name w:val="xl43"/>
    <w:basedOn w:val="Standaard"/>
    <w:pPr>
      <w:pBdr>
        <w:left w:val="single" w:sz="4" w:space="0" w:color="auto"/>
      </w:pBdr>
      <w:spacing w:before="100" w:beforeAutospacing="1" w:after="100" w:afterAutospacing="1"/>
    </w:pPr>
    <w:rPr>
      <w:rFonts w:ascii="Times New Roman" w:hAnsi="Times New Roman"/>
      <w:sz w:val="24"/>
    </w:rPr>
  </w:style>
  <w:style w:type="paragraph" w:customStyle="1" w:styleId="xl44">
    <w:name w:val="xl44"/>
    <w:basedOn w:val="Standaard"/>
    <w:pPr>
      <w:pBdr>
        <w:left w:val="single" w:sz="4" w:space="0" w:color="auto"/>
      </w:pBdr>
      <w:spacing w:before="100" w:beforeAutospacing="1" w:after="100" w:afterAutospacing="1"/>
    </w:pPr>
    <w:rPr>
      <w:rFonts w:ascii="Times New Roman" w:hAnsi="Times New Roman"/>
      <w:sz w:val="24"/>
    </w:rPr>
  </w:style>
  <w:style w:type="paragraph" w:customStyle="1" w:styleId="xl45">
    <w:name w:val="xl45"/>
    <w:basedOn w:val="Standaard"/>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rPr>
  </w:style>
  <w:style w:type="paragraph" w:customStyle="1" w:styleId="xl46">
    <w:name w:val="xl46"/>
    <w:basedOn w:val="Standaard"/>
    <w:pPr>
      <w:pBdr>
        <w:left w:val="single" w:sz="4" w:space="0" w:color="auto"/>
      </w:pBdr>
      <w:spacing w:before="100" w:beforeAutospacing="1" w:after="100" w:afterAutospacing="1"/>
    </w:pPr>
    <w:rPr>
      <w:rFonts w:ascii="Times New Roman" w:hAnsi="Times New Roman"/>
      <w:b/>
      <w:bCs/>
      <w:sz w:val="24"/>
    </w:rPr>
  </w:style>
  <w:style w:type="paragraph" w:customStyle="1" w:styleId="xl47">
    <w:name w:val="xl47"/>
    <w:basedOn w:val="Standaard"/>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48">
    <w:name w:val="xl48"/>
    <w:basedOn w:val="Standaard"/>
    <w:pPr>
      <w:pBdr>
        <w:left w:val="single" w:sz="4" w:space="0" w:color="auto"/>
        <w:bottom w:val="single" w:sz="4" w:space="0" w:color="auto"/>
      </w:pBdr>
      <w:spacing w:before="100" w:beforeAutospacing="1" w:after="100" w:afterAutospacing="1"/>
    </w:pPr>
    <w:rPr>
      <w:rFonts w:ascii="Times New Roman" w:hAnsi="Times New Roman"/>
      <w:b/>
      <w:bCs/>
      <w:sz w:val="24"/>
    </w:rPr>
  </w:style>
  <w:style w:type="paragraph" w:customStyle="1" w:styleId="xl49">
    <w:name w:val="xl49"/>
    <w:basedOn w:val="Standaard"/>
    <w:pPr>
      <w:pBdr>
        <w:left w:val="single" w:sz="4" w:space="0" w:color="auto"/>
      </w:pBdr>
      <w:spacing w:before="100" w:beforeAutospacing="1" w:after="100" w:afterAutospacing="1"/>
    </w:pPr>
    <w:rPr>
      <w:rFonts w:ascii="Times New Roman" w:hAnsi="Times New Roman"/>
      <w:b/>
      <w:bCs/>
      <w:sz w:val="24"/>
    </w:rPr>
  </w:style>
  <w:style w:type="paragraph" w:customStyle="1" w:styleId="xl50">
    <w:name w:val="xl50"/>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styleId="Lijstopsomteken">
    <w:name w:val="List Bullet"/>
    <w:basedOn w:val="Standaard"/>
    <w:autoRedefine/>
    <w:pPr>
      <w:tabs>
        <w:tab w:val="num" w:pos="360"/>
      </w:tabs>
      <w:ind w:left="360" w:hanging="360"/>
    </w:pPr>
    <w:rPr>
      <w:rFonts w:ascii="Times New Roman" w:hAnsi="Times New Roman"/>
      <w:noProof/>
      <w:kern w:val="22"/>
      <w:sz w:val="22"/>
      <w:lang w:val="nl-BE"/>
    </w:rPr>
  </w:style>
  <w:style w:type="paragraph" w:styleId="Lijstopsomteken2">
    <w:name w:val="List Bullet 2"/>
    <w:basedOn w:val="Standaard"/>
    <w:autoRedefine/>
    <w:pPr>
      <w:tabs>
        <w:tab w:val="num" w:pos="643"/>
      </w:tabs>
      <w:ind w:left="643" w:hanging="360"/>
    </w:pPr>
    <w:rPr>
      <w:rFonts w:ascii="Times New Roman" w:hAnsi="Times New Roman"/>
      <w:noProof/>
      <w:kern w:val="22"/>
      <w:sz w:val="22"/>
      <w:lang w:val="nl-BE"/>
    </w:rPr>
  </w:style>
  <w:style w:type="paragraph" w:styleId="Lijstopsomteken3">
    <w:name w:val="List Bullet 3"/>
    <w:basedOn w:val="Standaard"/>
    <w:autoRedefine/>
    <w:pPr>
      <w:tabs>
        <w:tab w:val="num" w:pos="926"/>
      </w:tabs>
      <w:ind w:left="926" w:hanging="360"/>
    </w:pPr>
    <w:rPr>
      <w:rFonts w:ascii="Times New Roman" w:hAnsi="Times New Roman"/>
      <w:noProof/>
      <w:kern w:val="22"/>
      <w:sz w:val="22"/>
      <w:lang w:val="nl-BE"/>
    </w:rPr>
  </w:style>
  <w:style w:type="paragraph" w:styleId="Lijstopsomteken4">
    <w:name w:val="List Bullet 4"/>
    <w:basedOn w:val="Standaard"/>
    <w:autoRedefine/>
    <w:pPr>
      <w:tabs>
        <w:tab w:val="num" w:pos="1209"/>
      </w:tabs>
      <w:ind w:left="1209" w:hanging="360"/>
    </w:pPr>
    <w:rPr>
      <w:rFonts w:ascii="Times New Roman" w:hAnsi="Times New Roman"/>
      <w:noProof/>
      <w:kern w:val="22"/>
      <w:sz w:val="22"/>
      <w:lang w:val="nl-BE"/>
    </w:rPr>
  </w:style>
  <w:style w:type="paragraph" w:styleId="Lijstopsomteken5">
    <w:name w:val="List Bullet 5"/>
    <w:basedOn w:val="Standaard"/>
    <w:autoRedefine/>
    <w:pPr>
      <w:tabs>
        <w:tab w:val="num" w:pos="1492"/>
      </w:tabs>
      <w:ind w:left="1492" w:hanging="360"/>
    </w:pPr>
    <w:rPr>
      <w:rFonts w:ascii="Times New Roman" w:hAnsi="Times New Roman"/>
      <w:noProof/>
      <w:kern w:val="22"/>
      <w:sz w:val="22"/>
      <w:lang w:val="nl-BE"/>
    </w:rPr>
  </w:style>
  <w:style w:type="paragraph" w:styleId="Lijstnummering">
    <w:name w:val="List Number"/>
    <w:basedOn w:val="Standaard"/>
    <w:pPr>
      <w:tabs>
        <w:tab w:val="num" w:pos="360"/>
      </w:tabs>
      <w:ind w:left="360" w:hanging="360"/>
    </w:pPr>
    <w:rPr>
      <w:rFonts w:ascii="Times New Roman" w:hAnsi="Times New Roman"/>
      <w:noProof/>
      <w:kern w:val="22"/>
      <w:sz w:val="22"/>
      <w:lang w:val="nl-BE"/>
    </w:rPr>
  </w:style>
  <w:style w:type="paragraph" w:styleId="Lijstnummering2">
    <w:name w:val="List Number 2"/>
    <w:basedOn w:val="Standaard"/>
    <w:pPr>
      <w:tabs>
        <w:tab w:val="num" w:pos="643"/>
      </w:tabs>
      <w:ind w:left="643" w:hanging="360"/>
    </w:pPr>
    <w:rPr>
      <w:rFonts w:ascii="Times New Roman" w:hAnsi="Times New Roman"/>
      <w:noProof/>
      <w:kern w:val="22"/>
      <w:sz w:val="22"/>
      <w:lang w:val="nl-BE"/>
    </w:rPr>
  </w:style>
  <w:style w:type="paragraph" w:styleId="Lijstnummering3">
    <w:name w:val="List Number 3"/>
    <w:basedOn w:val="Standaard"/>
    <w:pPr>
      <w:tabs>
        <w:tab w:val="num" w:pos="926"/>
      </w:tabs>
      <w:ind w:left="926" w:hanging="360"/>
    </w:pPr>
    <w:rPr>
      <w:rFonts w:ascii="Times New Roman" w:hAnsi="Times New Roman"/>
      <w:noProof/>
      <w:kern w:val="22"/>
      <w:sz w:val="22"/>
      <w:lang w:val="nl-BE"/>
    </w:rPr>
  </w:style>
  <w:style w:type="paragraph" w:styleId="Lijstnummering4">
    <w:name w:val="List Number 4"/>
    <w:basedOn w:val="Standaard"/>
    <w:pPr>
      <w:tabs>
        <w:tab w:val="num" w:pos="1209"/>
      </w:tabs>
      <w:ind w:left="1209" w:hanging="360"/>
    </w:pPr>
    <w:rPr>
      <w:rFonts w:ascii="Times New Roman" w:hAnsi="Times New Roman"/>
      <w:noProof/>
      <w:kern w:val="22"/>
      <w:sz w:val="22"/>
      <w:lang w:val="nl-BE"/>
    </w:rPr>
  </w:style>
  <w:style w:type="paragraph" w:styleId="Lijstnummering5">
    <w:name w:val="List Number 5"/>
    <w:basedOn w:val="Standaard"/>
    <w:pPr>
      <w:tabs>
        <w:tab w:val="num" w:pos="1492"/>
      </w:tabs>
      <w:ind w:left="1492" w:hanging="360"/>
    </w:pPr>
    <w:rPr>
      <w:rFonts w:ascii="Times New Roman" w:hAnsi="Times New Roman"/>
      <w:noProof/>
      <w:kern w:val="22"/>
      <w:sz w:val="22"/>
      <w:lang w:val="nl-BE"/>
    </w:rPr>
  </w:style>
  <w:style w:type="paragraph" w:styleId="HTML-voorafopgemaakt">
    <w:name w:val="HTML Preformatted"/>
    <w:aliases w:val=" vooraf opgemaakt"/>
    <w:basedOn w:val="Standaard"/>
    <w:link w:val="HTML-voorafopgemaaktChar"/>
    <w:rPr>
      <w:rFonts w:ascii="Courier New" w:hAnsi="Courier New" w:cs="Courier New"/>
    </w:rPr>
  </w:style>
  <w:style w:type="paragraph" w:customStyle="1" w:styleId="huisniv3a">
    <w:name w:val="huis__niv3a"/>
    <w:basedOn w:val="Standaard"/>
    <w:next w:val="Standaard"/>
    <w:pPr>
      <w:spacing w:line="140" w:lineRule="exact"/>
    </w:pPr>
    <w:rPr>
      <w:rFonts w:ascii="Univers" w:hAnsi="Univers"/>
      <w:caps/>
      <w:noProof/>
      <w:kern w:val="14"/>
      <w:sz w:val="14"/>
      <w:lang w:val="nl-BE"/>
    </w:rPr>
  </w:style>
  <w:style w:type="paragraph" w:customStyle="1" w:styleId="huisniv3b">
    <w:name w:val="huis__niv3b"/>
    <w:basedOn w:val="Standaard"/>
    <w:next w:val="Standaard"/>
    <w:pPr>
      <w:spacing w:line="140" w:lineRule="exact"/>
    </w:pPr>
    <w:rPr>
      <w:rFonts w:ascii="Univers" w:hAnsi="Univers"/>
      <w:caps/>
      <w:noProof/>
      <w:kern w:val="14"/>
      <w:sz w:val="14"/>
      <w:lang w:val="nl-BE"/>
    </w:rPr>
  </w:style>
  <w:style w:type="paragraph" w:customStyle="1" w:styleId="huisinfo1">
    <w:name w:val="huisinfo_1"/>
    <w:basedOn w:val="Standaard"/>
    <w:next w:val="Standaard"/>
    <w:pPr>
      <w:tabs>
        <w:tab w:val="left" w:pos="1134"/>
      </w:tabs>
      <w:spacing w:before="240" w:line="360" w:lineRule="auto"/>
    </w:pPr>
    <w:rPr>
      <w:rFonts w:ascii="Univers" w:hAnsi="Univers"/>
      <w:caps/>
      <w:noProof/>
      <w:kern w:val="14"/>
      <w:sz w:val="14"/>
      <w:lang w:val="nl-BE"/>
    </w:rPr>
  </w:style>
  <w:style w:type="paragraph" w:customStyle="1" w:styleId="huisinfo2">
    <w:name w:val="huisinfo_2"/>
    <w:basedOn w:val="Standaard"/>
    <w:next w:val="Standaard"/>
    <w:pPr>
      <w:tabs>
        <w:tab w:val="left" w:pos="1134"/>
      </w:tabs>
      <w:spacing w:line="360" w:lineRule="auto"/>
    </w:pPr>
    <w:rPr>
      <w:rFonts w:ascii="Univers" w:hAnsi="Univers"/>
      <w:caps/>
      <w:noProof/>
      <w:kern w:val="14"/>
      <w:sz w:val="14"/>
      <w:lang w:val="nl-BE"/>
    </w:rPr>
  </w:style>
  <w:style w:type="paragraph" w:customStyle="1" w:styleId="huisinfo3">
    <w:name w:val="huisinfo_3"/>
    <w:basedOn w:val="Standaard"/>
    <w:next w:val="huistekst0"/>
    <w:pPr>
      <w:tabs>
        <w:tab w:val="left" w:pos="1134"/>
      </w:tabs>
      <w:spacing w:before="20" w:line="360" w:lineRule="auto"/>
    </w:pPr>
    <w:rPr>
      <w:rFonts w:ascii="Univers" w:hAnsi="Univers"/>
      <w:caps/>
      <w:noProof/>
      <w:kern w:val="14"/>
      <w:sz w:val="14"/>
      <w:lang w:val="nl-BE"/>
    </w:rPr>
  </w:style>
  <w:style w:type="paragraph" w:customStyle="1" w:styleId="huistekst1">
    <w:name w:val="huis_tekst1"/>
    <w:basedOn w:val="Standaard"/>
    <w:next w:val="huistekst0"/>
    <w:pPr>
      <w:spacing w:before="220"/>
    </w:pPr>
    <w:rPr>
      <w:rFonts w:ascii="Times New Roman" w:hAnsi="Times New Roman"/>
      <w:noProof/>
      <w:kern w:val="22"/>
      <w:sz w:val="22"/>
      <w:lang w:val="nl-BE"/>
    </w:rPr>
  </w:style>
  <w:style w:type="table" w:styleId="Tabelraster">
    <w:name w:val="Table Grid"/>
    <w:basedOn w:val="Standaardtabel"/>
    <w:rsid w:val="00CF5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ard"/>
    <w:pPr>
      <w:keepLines/>
      <w:framePr w:w="10773" w:wrap="notBeside" w:vAnchor="page" w:hAnchor="page" w:xAlign="center" w:y="568"/>
      <w:spacing w:after="120"/>
      <w:jc w:val="center"/>
    </w:pPr>
    <w:rPr>
      <w:kern w:val="22"/>
      <w:szCs w:val="22"/>
      <w:lang w:val="fr-BE" w:eastAsia="en-US"/>
    </w:rPr>
  </w:style>
  <w:style w:type="paragraph" w:styleId="Voetnoottekst">
    <w:name w:val="footnote text"/>
    <w:basedOn w:val="Standaard"/>
    <w:link w:val="VoetnoottekstChar"/>
    <w:semiHidden/>
    <w:rPr>
      <w:rFonts w:ascii="Tahoma" w:hAnsi="Tahoma"/>
      <w:color w:val="000000"/>
      <w:sz w:val="18"/>
    </w:rPr>
  </w:style>
  <w:style w:type="character" w:styleId="Voetnootmarkering">
    <w:name w:val="footnote reference"/>
    <w:semiHidden/>
    <w:rPr>
      <w:vertAlign w:val="superscript"/>
    </w:rPr>
  </w:style>
  <w:style w:type="paragraph" w:styleId="Bijschrift">
    <w:name w:val="caption"/>
    <w:basedOn w:val="Standaard"/>
    <w:next w:val="Standaard"/>
    <w:qFormat/>
    <w:pPr>
      <w:spacing w:line="300" w:lineRule="auto"/>
      <w:jc w:val="both"/>
    </w:pPr>
    <w:rPr>
      <w:rFonts w:ascii="Times New Roman" w:hAnsi="Times New Roman"/>
      <w:b/>
      <w:bCs/>
      <w:sz w:val="18"/>
    </w:rPr>
  </w:style>
  <w:style w:type="paragraph" w:customStyle="1" w:styleId="xl22">
    <w:name w:val="xl22"/>
    <w:basedOn w:val="Standaard"/>
    <w:pPr>
      <w:spacing w:before="100" w:beforeAutospacing="1" w:after="100" w:afterAutospacing="1"/>
      <w:jc w:val="right"/>
    </w:pPr>
    <w:rPr>
      <w:rFonts w:ascii="Times New Roman" w:hAnsi="Times New Roman"/>
      <w:sz w:val="24"/>
    </w:rPr>
  </w:style>
  <w:style w:type="character" w:customStyle="1" w:styleId="rudi">
    <w:name w:val="rudi"/>
    <w:semiHidden/>
    <w:rPr>
      <w:rFonts w:ascii="Arial" w:hAnsi="Arial" w:cs="Arial"/>
      <w:color w:val="000080"/>
      <w:sz w:val="20"/>
      <w:szCs w:val="20"/>
    </w:rPr>
  </w:style>
  <w:style w:type="paragraph" w:customStyle="1" w:styleId="BodyText21">
    <w:name w:val="Body Text 21"/>
    <w:basedOn w:val="Standaard"/>
    <w:rsid w:val="00D6362E"/>
    <w:pPr>
      <w:ind w:left="142" w:hanging="142"/>
    </w:pPr>
  </w:style>
  <w:style w:type="paragraph" w:customStyle="1" w:styleId="ConclusieTekst">
    <w:name w:val="ConclusieTekst"/>
    <w:basedOn w:val="Standaard"/>
    <w:rsid w:val="00876E48"/>
    <w:pPr>
      <w:tabs>
        <w:tab w:val="left" w:pos="1134"/>
        <w:tab w:val="right" w:pos="9072"/>
      </w:tabs>
      <w:jc w:val="both"/>
    </w:pPr>
    <w:rPr>
      <w:sz w:val="22"/>
    </w:rPr>
  </w:style>
  <w:style w:type="character" w:customStyle="1" w:styleId="emailstyle17">
    <w:name w:val="emailstyle17"/>
    <w:semiHidden/>
    <w:rsid w:val="00F96EE8"/>
    <w:rPr>
      <w:rFonts w:ascii="Arial" w:hAnsi="Arial" w:cs="Arial" w:hint="default"/>
      <w:color w:val="auto"/>
      <w:sz w:val="20"/>
      <w:szCs w:val="20"/>
    </w:rPr>
  </w:style>
  <w:style w:type="paragraph" w:styleId="Ballontekst">
    <w:name w:val="Balloon Text"/>
    <w:basedOn w:val="Standaard"/>
    <w:link w:val="BallontekstChar"/>
    <w:rsid w:val="006B0A33"/>
    <w:rPr>
      <w:rFonts w:ascii="Tahoma" w:hAnsi="Tahoma" w:cs="Tahoma"/>
      <w:sz w:val="16"/>
      <w:szCs w:val="16"/>
    </w:rPr>
  </w:style>
  <w:style w:type="character" w:styleId="Zwaar">
    <w:name w:val="Strong"/>
    <w:uiPriority w:val="22"/>
    <w:qFormat/>
    <w:rsid w:val="00593B81"/>
    <w:rPr>
      <w:b/>
      <w:bCs/>
    </w:rPr>
  </w:style>
  <w:style w:type="paragraph" w:customStyle="1" w:styleId="CharChar">
    <w:name w:val=" Char Char"/>
    <w:basedOn w:val="Standaard"/>
    <w:link w:val="Standaardalinea-lettertype"/>
    <w:rsid w:val="007B2BF2"/>
    <w:pPr>
      <w:overflowPunct/>
      <w:autoSpaceDE/>
      <w:autoSpaceDN/>
      <w:adjustRightInd/>
      <w:spacing w:after="160" w:line="240" w:lineRule="exact"/>
      <w:textAlignment w:val="auto"/>
    </w:pPr>
    <w:rPr>
      <w:rFonts w:ascii="Tahoma" w:hAnsi="Tahoma"/>
      <w:lang w:val="en-US" w:eastAsia="en-US"/>
    </w:rPr>
  </w:style>
  <w:style w:type="character" w:customStyle="1" w:styleId="reerdekens">
    <w:name w:val="reerdekens"/>
    <w:semiHidden/>
    <w:rsid w:val="009977F3"/>
    <w:rPr>
      <w:rFonts w:ascii="Arial" w:hAnsi="Arial" w:cs="Arial"/>
      <w:color w:val="auto"/>
      <w:sz w:val="20"/>
      <w:szCs w:val="20"/>
    </w:rPr>
  </w:style>
  <w:style w:type="paragraph" w:customStyle="1" w:styleId="normal">
    <w:name w:val="normal"/>
    <w:basedOn w:val="Standaard"/>
    <w:rsid w:val="0088669A"/>
    <w:pPr>
      <w:overflowPunct/>
      <w:autoSpaceDE/>
      <w:autoSpaceDN/>
      <w:adjustRightInd/>
      <w:spacing w:line="480" w:lineRule="atLeast"/>
      <w:textAlignment w:val="auto"/>
    </w:pPr>
    <w:rPr>
      <w:rFonts w:ascii="New York" w:hAnsi="New York"/>
      <w:sz w:val="24"/>
      <w:lang w:val="en-US" w:eastAsia="en-US"/>
    </w:rPr>
  </w:style>
  <w:style w:type="paragraph" w:customStyle="1" w:styleId="Char">
    <w:name w:val=" Char"/>
    <w:basedOn w:val="Standaard"/>
    <w:rsid w:val="00747A1A"/>
    <w:pPr>
      <w:overflowPunct/>
      <w:autoSpaceDE/>
      <w:autoSpaceDN/>
      <w:adjustRightInd/>
      <w:spacing w:after="160" w:line="240" w:lineRule="exact"/>
      <w:textAlignment w:val="auto"/>
    </w:pPr>
    <w:rPr>
      <w:rFonts w:ascii="Tahoma" w:hAnsi="Tahoma"/>
      <w:lang w:val="en-US" w:eastAsia="en-US"/>
    </w:rPr>
  </w:style>
  <w:style w:type="paragraph" w:customStyle="1" w:styleId="CharCharCharCharCharChar">
    <w:name w:val=" Char Char Char Char Char Char"/>
    <w:basedOn w:val="Standaard"/>
    <w:rsid w:val="003857E7"/>
    <w:pPr>
      <w:overflowPunct/>
      <w:autoSpaceDE/>
      <w:autoSpaceDN/>
      <w:adjustRightInd/>
      <w:spacing w:after="160" w:line="240" w:lineRule="exact"/>
      <w:textAlignment w:val="auto"/>
    </w:pPr>
    <w:rPr>
      <w:rFonts w:ascii="Tahoma" w:hAnsi="Tahoma"/>
      <w:lang w:val="en-US" w:eastAsia="en-US"/>
    </w:rPr>
  </w:style>
  <w:style w:type="paragraph" w:customStyle="1" w:styleId="BWP002">
    <w:name w:val="BWP002"/>
    <w:basedOn w:val="Standaard"/>
    <w:rsid w:val="004D245A"/>
    <w:pPr>
      <w:tabs>
        <w:tab w:val="left" w:pos="720"/>
        <w:tab w:val="right" w:pos="6521"/>
        <w:tab w:val="center" w:pos="7088"/>
        <w:tab w:val="center" w:pos="7938"/>
        <w:tab w:val="center" w:pos="9072"/>
      </w:tabs>
      <w:overflowPunct/>
      <w:autoSpaceDE/>
      <w:autoSpaceDN/>
      <w:adjustRightInd/>
      <w:spacing w:after="60"/>
      <w:ind w:left="360"/>
      <w:textAlignment w:val="auto"/>
    </w:pPr>
    <w:rPr>
      <w:rFonts w:cs="Arial"/>
      <w:b/>
      <w:sz w:val="18"/>
      <w:szCs w:val="18"/>
      <w:lang w:val="en-GB"/>
    </w:rPr>
  </w:style>
  <w:style w:type="paragraph" w:customStyle="1" w:styleId="BWP005">
    <w:name w:val="BWP005"/>
    <w:rsid w:val="004D245A"/>
    <w:pPr>
      <w:tabs>
        <w:tab w:val="left" w:pos="992"/>
        <w:tab w:val="right" w:pos="6521"/>
      </w:tabs>
    </w:pPr>
    <w:rPr>
      <w:rFonts w:ascii="Arial" w:hAnsi="Arial" w:cs="Arial"/>
      <w:sz w:val="18"/>
      <w:szCs w:val="18"/>
      <w:lang w:val="nl-NL" w:eastAsia="nl-NL"/>
    </w:rPr>
  </w:style>
  <w:style w:type="paragraph" w:customStyle="1" w:styleId="BWP004">
    <w:name w:val="BWP004"/>
    <w:autoRedefine/>
    <w:rsid w:val="004D245A"/>
    <w:pPr>
      <w:tabs>
        <w:tab w:val="left" w:pos="720"/>
      </w:tabs>
      <w:ind w:firstLine="357"/>
    </w:pPr>
    <w:rPr>
      <w:rFonts w:ascii="Arial" w:hAnsi="Arial" w:cs="Arial"/>
      <w:sz w:val="18"/>
      <w:szCs w:val="18"/>
      <w:lang w:val="nl-NL" w:eastAsia="nl-NL"/>
    </w:rPr>
  </w:style>
  <w:style w:type="paragraph" w:customStyle="1" w:styleId="BWP003">
    <w:name w:val="BWP003"/>
    <w:basedOn w:val="Standaard"/>
    <w:rsid w:val="004D245A"/>
    <w:pPr>
      <w:tabs>
        <w:tab w:val="left" w:pos="720"/>
        <w:tab w:val="right" w:pos="6521"/>
        <w:tab w:val="center" w:pos="8280"/>
        <w:tab w:val="right" w:pos="10206"/>
      </w:tabs>
      <w:overflowPunct/>
      <w:autoSpaceDE/>
      <w:autoSpaceDN/>
      <w:adjustRightInd/>
      <w:textAlignment w:val="auto"/>
    </w:pPr>
    <w:rPr>
      <w:rFonts w:cs="Arial"/>
      <w:sz w:val="18"/>
      <w:szCs w:val="18"/>
      <w:lang w:val="en-GB"/>
    </w:rPr>
  </w:style>
  <w:style w:type="paragraph" w:customStyle="1" w:styleId="BWP001">
    <w:name w:val="BWP001"/>
    <w:basedOn w:val="Standaard"/>
    <w:rsid w:val="004D245A"/>
    <w:pPr>
      <w:pBdr>
        <w:bottom w:val="single" w:sz="4" w:space="1" w:color="auto"/>
      </w:pBdr>
      <w:tabs>
        <w:tab w:val="left" w:pos="360"/>
      </w:tabs>
      <w:overflowPunct/>
      <w:autoSpaceDE/>
      <w:autoSpaceDN/>
      <w:adjustRightInd/>
      <w:textAlignment w:val="auto"/>
    </w:pPr>
    <w:rPr>
      <w:rFonts w:cs="Arial"/>
      <w:b/>
      <w:sz w:val="28"/>
    </w:rPr>
  </w:style>
  <w:style w:type="character" w:customStyle="1" w:styleId="Kop1Char">
    <w:name w:val="Kop 1 Char"/>
    <w:link w:val="Kop1"/>
    <w:rsid w:val="00966666"/>
    <w:rPr>
      <w:rFonts w:ascii="Arial" w:hAnsi="Arial"/>
      <w:b/>
      <w:bCs/>
      <w:lang w:val="nl-NL" w:eastAsia="nl-NL"/>
    </w:rPr>
  </w:style>
  <w:style w:type="character" w:customStyle="1" w:styleId="Kop2Char">
    <w:name w:val="Kop 2 Char"/>
    <w:link w:val="Kop2"/>
    <w:rsid w:val="00966666"/>
    <w:rPr>
      <w:rFonts w:ascii="Arial" w:hAnsi="Arial"/>
      <w:b/>
      <w:i/>
      <w:sz w:val="24"/>
      <w:lang w:val="nl-NL" w:eastAsia="nl-NL"/>
    </w:rPr>
  </w:style>
  <w:style w:type="character" w:customStyle="1" w:styleId="Kop3Char">
    <w:name w:val="Kop 3 Char"/>
    <w:link w:val="Kop3"/>
    <w:rsid w:val="00966666"/>
    <w:rPr>
      <w:rFonts w:ascii="Arial" w:hAnsi="Arial"/>
      <w:b/>
      <w:bCs/>
      <w:i/>
      <w:iCs/>
      <w:lang w:val="nl-NL" w:eastAsia="nl-NL"/>
    </w:rPr>
  </w:style>
  <w:style w:type="character" w:customStyle="1" w:styleId="Kop4Char">
    <w:name w:val="Kop 4 Char"/>
    <w:link w:val="Kop4"/>
    <w:rsid w:val="00966666"/>
    <w:rPr>
      <w:rFonts w:ascii="Arial" w:hAnsi="Arial"/>
      <w:b/>
      <w:bCs/>
      <w:lang w:val="nl-NL" w:eastAsia="nl-NL"/>
    </w:rPr>
  </w:style>
  <w:style w:type="character" w:customStyle="1" w:styleId="Kop5Char">
    <w:name w:val="Kop 5 Char"/>
    <w:link w:val="Kop5"/>
    <w:rsid w:val="00966666"/>
    <w:rPr>
      <w:rFonts w:ascii="Arial" w:hAnsi="Arial"/>
      <w:b/>
      <w:caps/>
      <w:lang w:val="nl-NL" w:eastAsia="nl-NL"/>
    </w:rPr>
  </w:style>
  <w:style w:type="character" w:customStyle="1" w:styleId="Kop6Char">
    <w:name w:val="Kop 6 Char"/>
    <w:link w:val="Kop6"/>
    <w:rsid w:val="00966666"/>
    <w:rPr>
      <w:rFonts w:ascii="Arial" w:hAnsi="Arial"/>
      <w:u w:val="single"/>
      <w:lang w:val="nl-NL" w:eastAsia="nl-NL"/>
    </w:rPr>
  </w:style>
  <w:style w:type="character" w:customStyle="1" w:styleId="Kop7Char">
    <w:name w:val="Kop 7 Char"/>
    <w:link w:val="Kop7"/>
    <w:rsid w:val="00966666"/>
    <w:rPr>
      <w:rFonts w:ascii="Arial" w:hAnsi="Arial" w:cs="Arial"/>
      <w:b/>
      <w:sz w:val="22"/>
      <w:lang w:eastAsia="nl-NL"/>
    </w:rPr>
  </w:style>
  <w:style w:type="character" w:customStyle="1" w:styleId="Kop8Char">
    <w:name w:val="Kop 8 Char"/>
    <w:link w:val="Kop8"/>
    <w:rsid w:val="00966666"/>
    <w:rPr>
      <w:rFonts w:ascii="Arial" w:hAnsi="Arial"/>
      <w:b/>
      <w:bCs/>
      <w:u w:val="double"/>
      <w:lang w:val="nl-NL" w:eastAsia="nl-NL"/>
    </w:rPr>
  </w:style>
  <w:style w:type="character" w:customStyle="1" w:styleId="Kop9Char">
    <w:name w:val="Kop 9 Char"/>
    <w:link w:val="Kop9"/>
    <w:rsid w:val="00966666"/>
    <w:rPr>
      <w:rFonts w:ascii="Arial" w:hAnsi="Arial" w:cs="Arial"/>
      <w:u w:val="single"/>
      <w:lang w:val="nl-NL" w:eastAsia="nl-NL"/>
    </w:rPr>
  </w:style>
  <w:style w:type="character" w:customStyle="1" w:styleId="KoptekstChar">
    <w:name w:val="Koptekst Char"/>
    <w:link w:val="Koptekst"/>
    <w:rsid w:val="00966666"/>
    <w:rPr>
      <w:rFonts w:ascii="Arial" w:hAnsi="Arial"/>
      <w:sz w:val="22"/>
      <w:lang w:val="nl-NL" w:eastAsia="nl-NL"/>
    </w:rPr>
  </w:style>
  <w:style w:type="character" w:customStyle="1" w:styleId="TekstzonderopmaakChar">
    <w:name w:val="Tekst zonder opmaak Char"/>
    <w:link w:val="Tekstzonderopmaak"/>
    <w:uiPriority w:val="99"/>
    <w:rsid w:val="00966666"/>
    <w:rPr>
      <w:rFonts w:ascii="Courier New" w:hAnsi="Courier New" w:cs="Courier New"/>
      <w:lang w:val="nl-NL" w:eastAsia="nl-NL"/>
    </w:rPr>
  </w:style>
  <w:style w:type="character" w:customStyle="1" w:styleId="PlattetekstChar">
    <w:name w:val="Platte tekst Char"/>
    <w:link w:val="Plattetekst"/>
    <w:rsid w:val="00966666"/>
    <w:rPr>
      <w:rFonts w:ascii="Arial" w:hAnsi="Arial"/>
      <w:b/>
      <w:bCs/>
      <w:lang w:val="nl-NL" w:eastAsia="nl-NL"/>
    </w:rPr>
  </w:style>
  <w:style w:type="character" w:customStyle="1" w:styleId="PlattetekstinspringenChar">
    <w:name w:val="Platte tekst inspringen Char"/>
    <w:link w:val="Plattetekstinspringen"/>
    <w:rsid w:val="00966666"/>
    <w:rPr>
      <w:rFonts w:ascii="Arial" w:hAnsi="Arial"/>
      <w:lang w:val="nl-NL" w:eastAsia="nl-NL"/>
    </w:rPr>
  </w:style>
  <w:style w:type="character" w:customStyle="1" w:styleId="VoettekstChar">
    <w:name w:val="Voettekst Char"/>
    <w:link w:val="Voettekst"/>
    <w:uiPriority w:val="99"/>
    <w:rsid w:val="00966666"/>
    <w:rPr>
      <w:rFonts w:ascii="Arial" w:hAnsi="Arial"/>
      <w:lang w:val="nl-NL" w:eastAsia="nl-NL"/>
    </w:rPr>
  </w:style>
  <w:style w:type="character" w:customStyle="1" w:styleId="Plattetekstinspringen2Char">
    <w:name w:val="Platte tekst inspringen 2 Char"/>
    <w:link w:val="Plattetekstinspringen2"/>
    <w:rsid w:val="00966666"/>
    <w:rPr>
      <w:rFonts w:ascii="Arial" w:hAnsi="Arial"/>
      <w:lang w:val="nl-NL" w:eastAsia="nl-NL"/>
    </w:rPr>
  </w:style>
  <w:style w:type="character" w:customStyle="1" w:styleId="Plattetekstinspringen3Char">
    <w:name w:val="Platte tekst inspringen 3 Char"/>
    <w:link w:val="Plattetekstinspringen3"/>
    <w:rsid w:val="00966666"/>
    <w:rPr>
      <w:rFonts w:ascii="Arial" w:hAnsi="Arial"/>
      <w:lang w:val="nl-NL" w:eastAsia="nl-NL"/>
    </w:rPr>
  </w:style>
  <w:style w:type="character" w:customStyle="1" w:styleId="Plattetekst3Char">
    <w:name w:val="Platte tekst 3 Char"/>
    <w:link w:val="Plattetekst3"/>
    <w:rsid w:val="00966666"/>
    <w:rPr>
      <w:rFonts w:ascii="Arial" w:hAnsi="Arial"/>
      <w:b/>
      <w:i/>
      <w:iCs/>
      <w:lang w:val="nl-NL" w:eastAsia="nl-NL"/>
    </w:rPr>
  </w:style>
  <w:style w:type="character" w:customStyle="1" w:styleId="Plattetekst2Char">
    <w:name w:val="Platte tekst 2 Char"/>
    <w:link w:val="Plattetekst2"/>
    <w:rsid w:val="00966666"/>
    <w:rPr>
      <w:rFonts w:ascii="Arial" w:hAnsi="Arial"/>
      <w:i/>
      <w:iCs/>
      <w:lang w:val="nl-NL" w:eastAsia="nl-NL"/>
    </w:rPr>
  </w:style>
  <w:style w:type="character" w:customStyle="1" w:styleId="TitelChar">
    <w:name w:val="Titel Char"/>
    <w:link w:val="Titel"/>
    <w:rsid w:val="00966666"/>
    <w:rPr>
      <w:rFonts w:ascii="Arial" w:hAnsi="Arial" w:cs="Arial"/>
      <w:b/>
      <w:bCs/>
      <w:caps/>
      <w:u w:val="double"/>
      <w:lang w:val="nl-NL" w:eastAsia="nl-NL"/>
    </w:rPr>
  </w:style>
  <w:style w:type="character" w:customStyle="1" w:styleId="OndertitelChar">
    <w:name w:val="Ondertitel Char"/>
    <w:link w:val="Ondertitel"/>
    <w:rsid w:val="00966666"/>
    <w:rPr>
      <w:rFonts w:ascii="Arial" w:hAnsi="Arial"/>
      <w:b/>
      <w:bCs/>
      <w:caps/>
      <w:u w:val="single"/>
      <w:lang w:val="nl-NL" w:eastAsia="nl-NL"/>
    </w:rPr>
  </w:style>
  <w:style w:type="character" w:customStyle="1" w:styleId="HTML-voorafopgemaaktChar">
    <w:name w:val="HTML - vooraf opgemaakt Char"/>
    <w:link w:val="HTML-voorafopgemaakt"/>
    <w:rsid w:val="00966666"/>
    <w:rPr>
      <w:rFonts w:ascii="Courier New" w:hAnsi="Courier New" w:cs="Courier New"/>
      <w:lang w:val="nl-NL" w:eastAsia="nl-NL"/>
    </w:rPr>
  </w:style>
  <w:style w:type="character" w:customStyle="1" w:styleId="VoetnoottekstChar">
    <w:name w:val="Voetnoottekst Char"/>
    <w:link w:val="Voetnoottekst"/>
    <w:semiHidden/>
    <w:rsid w:val="00966666"/>
    <w:rPr>
      <w:rFonts w:ascii="Tahoma" w:hAnsi="Tahoma"/>
      <w:color w:val="000000"/>
      <w:sz w:val="18"/>
      <w:lang w:val="nl-NL" w:eastAsia="nl-NL"/>
    </w:rPr>
  </w:style>
  <w:style w:type="paragraph" w:customStyle="1" w:styleId="CharCharCharCharCharChar1">
    <w:name w:val=" Char Char Char Char Char Char1"/>
    <w:basedOn w:val="Standaard"/>
    <w:rsid w:val="00966666"/>
    <w:pPr>
      <w:overflowPunct/>
      <w:autoSpaceDE/>
      <w:autoSpaceDN/>
      <w:adjustRightInd/>
      <w:spacing w:after="160" w:line="240" w:lineRule="exact"/>
      <w:textAlignment w:val="auto"/>
    </w:pPr>
    <w:rPr>
      <w:rFonts w:ascii="Tahoma" w:hAnsi="Tahoma"/>
      <w:lang w:val="en-US" w:eastAsia="en-US"/>
    </w:rPr>
  </w:style>
  <w:style w:type="paragraph" w:customStyle="1" w:styleId="CharChar1">
    <w:name w:val=" Char Char1"/>
    <w:basedOn w:val="Standaard"/>
    <w:rsid w:val="00966666"/>
    <w:pPr>
      <w:overflowPunct/>
      <w:autoSpaceDE/>
      <w:autoSpaceDN/>
      <w:adjustRightInd/>
      <w:spacing w:after="160" w:line="240" w:lineRule="exact"/>
      <w:textAlignment w:val="auto"/>
    </w:pPr>
    <w:rPr>
      <w:rFonts w:ascii="Tahoma" w:hAnsi="Tahoma"/>
      <w:lang w:val="en-US" w:eastAsia="en-US"/>
    </w:rPr>
  </w:style>
  <w:style w:type="character" w:customStyle="1" w:styleId="BallontekstChar">
    <w:name w:val="Ballontekst Char"/>
    <w:link w:val="Ballontekst"/>
    <w:rsid w:val="00966666"/>
    <w:rPr>
      <w:rFonts w:ascii="Tahoma" w:hAnsi="Tahoma" w:cs="Tahoma"/>
      <w:sz w:val="16"/>
      <w:szCs w:val="16"/>
      <w:lang w:val="nl-NL" w:eastAsia="nl-NL"/>
    </w:rPr>
  </w:style>
  <w:style w:type="paragraph" w:styleId="Lijstalinea">
    <w:name w:val="List Paragraph"/>
    <w:basedOn w:val="Standaard"/>
    <w:uiPriority w:val="34"/>
    <w:qFormat/>
    <w:rsid w:val="00955F47"/>
    <w:pPr>
      <w:overflowPunct/>
      <w:autoSpaceDE/>
      <w:autoSpaceDN/>
      <w:adjustRightInd/>
      <w:ind w:left="720"/>
      <w:textAlignment w:val="auto"/>
    </w:pPr>
    <w:rPr>
      <w:rFonts w:ascii="Calibri" w:eastAsia="Calibri" w:hAnsi="Calibri"/>
      <w:sz w:val="22"/>
      <w:szCs w:val="22"/>
      <w:lang w:val="nl-BE" w:eastAsia="en-US"/>
    </w:rPr>
  </w:style>
  <w:style w:type="paragraph" w:styleId="Geenafstand">
    <w:name w:val="No Spacing"/>
    <w:uiPriority w:val="1"/>
    <w:qFormat/>
    <w:rsid w:val="00F64727"/>
    <w:rPr>
      <w:rFonts w:ascii="Calibri" w:eastAsia="Calibri" w:hAnsi="Calibri"/>
      <w:sz w:val="22"/>
      <w:szCs w:val="22"/>
      <w:lang w:eastAsia="en-US"/>
    </w:rPr>
  </w:style>
  <w:style w:type="character" w:customStyle="1" w:styleId="TekstopmerkingChar">
    <w:name w:val="Tekst opmerking Char"/>
    <w:link w:val="Tekstopmerking"/>
    <w:semiHidden/>
    <w:rsid w:val="00562BBB"/>
    <w:rPr>
      <w:lang w:val="nl-NL" w:eastAsia="fr-FR"/>
    </w:rPr>
  </w:style>
  <w:style w:type="paragraph" w:customStyle="1" w:styleId="BodyTextIndent">
    <w:name w:val="Body Text Indent"/>
    <w:rsid w:val="007D2AE2"/>
    <w:pPr>
      <w:ind w:left="360"/>
    </w:pPr>
    <w:rPr>
      <w:rFonts w:eastAsia="ヒラギノ角ゴ Pro W3"/>
      <w:color w:val="000000"/>
      <w:sz w:val="22"/>
      <w:lang w:val="nl-NL"/>
    </w:rPr>
  </w:style>
  <w:style w:type="paragraph" w:customStyle="1" w:styleId="BodyTextIndent2">
    <w:name w:val="Body Text Indent 2"/>
    <w:rsid w:val="007D2AE2"/>
    <w:pPr>
      <w:ind w:left="360"/>
    </w:pPr>
    <w:rPr>
      <w:rFonts w:ascii="Arial" w:eastAsia="ヒラギノ角ゴ Pro W3" w:hAnsi="Arial"/>
      <w:color w:val="000000"/>
      <w:lang w:val="nl-NL"/>
    </w:rPr>
  </w:style>
  <w:style w:type="paragraph" w:customStyle="1" w:styleId="heading3">
    <w:name w:val="heading 3"/>
    <w:next w:val="Standaard"/>
    <w:rsid w:val="007D2AE2"/>
    <w:pPr>
      <w:keepNext/>
      <w:tabs>
        <w:tab w:val="left" w:pos="993"/>
        <w:tab w:val="left" w:pos="2268"/>
        <w:tab w:val="left" w:pos="5865"/>
      </w:tabs>
      <w:outlineLvl w:val="2"/>
    </w:pPr>
    <w:rPr>
      <w:rFonts w:ascii="Arial" w:eastAsia="ヒラギノ角ゴ Pro W3" w:hAnsi="Arial"/>
      <w:color w:val="000000"/>
      <w:sz w:val="28"/>
      <w:lang w:val="nl-NL"/>
    </w:rPr>
  </w:style>
  <w:style w:type="paragraph" w:customStyle="1" w:styleId="SE1">
    <w:name w:val="SE_1"/>
    <w:basedOn w:val="Standaard"/>
    <w:link w:val="SE1Char"/>
    <w:qFormat/>
    <w:rsid w:val="00BA2033"/>
    <w:pPr>
      <w:pBdr>
        <w:top w:val="single" w:sz="4" w:space="1" w:color="auto"/>
        <w:left w:val="single" w:sz="4" w:space="4" w:color="auto"/>
        <w:bottom w:val="single" w:sz="4" w:space="1" w:color="auto"/>
        <w:right w:val="single" w:sz="4" w:space="4" w:color="auto"/>
      </w:pBdr>
      <w:shd w:val="pct10" w:color="auto" w:fill="auto"/>
      <w:overflowPunct/>
      <w:autoSpaceDE/>
      <w:autoSpaceDN/>
      <w:adjustRightInd/>
      <w:jc w:val="center"/>
      <w:textAlignment w:val="auto"/>
    </w:pPr>
    <w:rPr>
      <w:rFonts w:ascii="Baskerville Old Face" w:hAnsi="Baskerville Old Face"/>
      <w:b/>
      <w:bCs/>
      <w:color w:val="0000FF"/>
      <w:sz w:val="32"/>
      <w:lang w:val="en-US" w:eastAsia="en-US"/>
    </w:rPr>
  </w:style>
  <w:style w:type="character" w:customStyle="1" w:styleId="SE1Char">
    <w:name w:val="SE_1 Char"/>
    <w:link w:val="SE1"/>
    <w:rsid w:val="00BA2033"/>
    <w:rPr>
      <w:rFonts w:ascii="Baskerville Old Face" w:hAnsi="Baskerville Old Face"/>
      <w:b/>
      <w:bCs/>
      <w:color w:val="0000FF"/>
      <w:sz w:val="32"/>
      <w:shd w:val="pct10"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031">
      <w:bodyDiv w:val="1"/>
      <w:marLeft w:val="0"/>
      <w:marRight w:val="0"/>
      <w:marTop w:val="0"/>
      <w:marBottom w:val="0"/>
      <w:divBdr>
        <w:top w:val="none" w:sz="0" w:space="0" w:color="auto"/>
        <w:left w:val="none" w:sz="0" w:space="0" w:color="auto"/>
        <w:bottom w:val="none" w:sz="0" w:space="0" w:color="auto"/>
        <w:right w:val="none" w:sz="0" w:space="0" w:color="auto"/>
      </w:divBdr>
      <w:divsChild>
        <w:div w:id="1903518480">
          <w:marLeft w:val="0"/>
          <w:marRight w:val="0"/>
          <w:marTop w:val="0"/>
          <w:marBottom w:val="0"/>
          <w:divBdr>
            <w:top w:val="none" w:sz="0" w:space="0" w:color="auto"/>
            <w:left w:val="none" w:sz="0" w:space="0" w:color="auto"/>
            <w:bottom w:val="none" w:sz="0" w:space="0" w:color="auto"/>
            <w:right w:val="none" w:sz="0" w:space="0" w:color="auto"/>
          </w:divBdr>
        </w:div>
      </w:divsChild>
    </w:div>
    <w:div w:id="44302674">
      <w:bodyDiv w:val="1"/>
      <w:marLeft w:val="0"/>
      <w:marRight w:val="0"/>
      <w:marTop w:val="0"/>
      <w:marBottom w:val="0"/>
      <w:divBdr>
        <w:top w:val="none" w:sz="0" w:space="0" w:color="auto"/>
        <w:left w:val="none" w:sz="0" w:space="0" w:color="auto"/>
        <w:bottom w:val="none" w:sz="0" w:space="0" w:color="auto"/>
        <w:right w:val="none" w:sz="0" w:space="0" w:color="auto"/>
      </w:divBdr>
    </w:div>
    <w:div w:id="255748604">
      <w:bodyDiv w:val="1"/>
      <w:marLeft w:val="0"/>
      <w:marRight w:val="0"/>
      <w:marTop w:val="0"/>
      <w:marBottom w:val="0"/>
      <w:divBdr>
        <w:top w:val="none" w:sz="0" w:space="0" w:color="auto"/>
        <w:left w:val="none" w:sz="0" w:space="0" w:color="auto"/>
        <w:bottom w:val="none" w:sz="0" w:space="0" w:color="auto"/>
        <w:right w:val="none" w:sz="0" w:space="0" w:color="auto"/>
      </w:divBdr>
      <w:divsChild>
        <w:div w:id="61948780">
          <w:marLeft w:val="0"/>
          <w:marRight w:val="0"/>
          <w:marTop w:val="0"/>
          <w:marBottom w:val="0"/>
          <w:divBdr>
            <w:top w:val="none" w:sz="0" w:space="0" w:color="auto"/>
            <w:left w:val="none" w:sz="0" w:space="0" w:color="auto"/>
            <w:bottom w:val="none" w:sz="0" w:space="0" w:color="auto"/>
            <w:right w:val="none" w:sz="0" w:space="0" w:color="auto"/>
          </w:divBdr>
        </w:div>
      </w:divsChild>
    </w:div>
    <w:div w:id="314653706">
      <w:bodyDiv w:val="1"/>
      <w:marLeft w:val="0"/>
      <w:marRight w:val="0"/>
      <w:marTop w:val="0"/>
      <w:marBottom w:val="0"/>
      <w:divBdr>
        <w:top w:val="none" w:sz="0" w:space="0" w:color="auto"/>
        <w:left w:val="none" w:sz="0" w:space="0" w:color="auto"/>
        <w:bottom w:val="none" w:sz="0" w:space="0" w:color="auto"/>
        <w:right w:val="none" w:sz="0" w:space="0" w:color="auto"/>
      </w:divBdr>
    </w:div>
    <w:div w:id="479346518">
      <w:bodyDiv w:val="1"/>
      <w:marLeft w:val="0"/>
      <w:marRight w:val="0"/>
      <w:marTop w:val="0"/>
      <w:marBottom w:val="0"/>
      <w:divBdr>
        <w:top w:val="none" w:sz="0" w:space="0" w:color="auto"/>
        <w:left w:val="none" w:sz="0" w:space="0" w:color="auto"/>
        <w:bottom w:val="none" w:sz="0" w:space="0" w:color="auto"/>
        <w:right w:val="none" w:sz="0" w:space="0" w:color="auto"/>
      </w:divBdr>
    </w:div>
    <w:div w:id="587156473">
      <w:bodyDiv w:val="1"/>
      <w:marLeft w:val="0"/>
      <w:marRight w:val="0"/>
      <w:marTop w:val="0"/>
      <w:marBottom w:val="0"/>
      <w:divBdr>
        <w:top w:val="none" w:sz="0" w:space="0" w:color="auto"/>
        <w:left w:val="none" w:sz="0" w:space="0" w:color="auto"/>
        <w:bottom w:val="none" w:sz="0" w:space="0" w:color="auto"/>
        <w:right w:val="none" w:sz="0" w:space="0" w:color="auto"/>
      </w:divBdr>
    </w:div>
    <w:div w:id="652608046">
      <w:bodyDiv w:val="1"/>
      <w:marLeft w:val="0"/>
      <w:marRight w:val="0"/>
      <w:marTop w:val="0"/>
      <w:marBottom w:val="0"/>
      <w:divBdr>
        <w:top w:val="none" w:sz="0" w:space="0" w:color="auto"/>
        <w:left w:val="none" w:sz="0" w:space="0" w:color="auto"/>
        <w:bottom w:val="none" w:sz="0" w:space="0" w:color="auto"/>
        <w:right w:val="none" w:sz="0" w:space="0" w:color="auto"/>
      </w:divBdr>
    </w:div>
    <w:div w:id="745228710">
      <w:bodyDiv w:val="1"/>
      <w:marLeft w:val="0"/>
      <w:marRight w:val="0"/>
      <w:marTop w:val="0"/>
      <w:marBottom w:val="0"/>
      <w:divBdr>
        <w:top w:val="none" w:sz="0" w:space="0" w:color="auto"/>
        <w:left w:val="none" w:sz="0" w:space="0" w:color="auto"/>
        <w:bottom w:val="none" w:sz="0" w:space="0" w:color="auto"/>
        <w:right w:val="none" w:sz="0" w:space="0" w:color="auto"/>
      </w:divBdr>
    </w:div>
    <w:div w:id="980378104">
      <w:bodyDiv w:val="1"/>
      <w:marLeft w:val="0"/>
      <w:marRight w:val="0"/>
      <w:marTop w:val="0"/>
      <w:marBottom w:val="0"/>
      <w:divBdr>
        <w:top w:val="none" w:sz="0" w:space="0" w:color="auto"/>
        <w:left w:val="none" w:sz="0" w:space="0" w:color="auto"/>
        <w:bottom w:val="none" w:sz="0" w:space="0" w:color="auto"/>
        <w:right w:val="none" w:sz="0" w:space="0" w:color="auto"/>
      </w:divBdr>
    </w:div>
    <w:div w:id="992678697">
      <w:bodyDiv w:val="1"/>
      <w:marLeft w:val="0"/>
      <w:marRight w:val="0"/>
      <w:marTop w:val="0"/>
      <w:marBottom w:val="0"/>
      <w:divBdr>
        <w:top w:val="none" w:sz="0" w:space="0" w:color="auto"/>
        <w:left w:val="none" w:sz="0" w:space="0" w:color="auto"/>
        <w:bottom w:val="none" w:sz="0" w:space="0" w:color="auto"/>
        <w:right w:val="none" w:sz="0" w:space="0" w:color="auto"/>
      </w:divBdr>
      <w:divsChild>
        <w:div w:id="722094016">
          <w:marLeft w:val="0"/>
          <w:marRight w:val="0"/>
          <w:marTop w:val="0"/>
          <w:marBottom w:val="0"/>
          <w:divBdr>
            <w:top w:val="none" w:sz="0" w:space="0" w:color="auto"/>
            <w:left w:val="none" w:sz="0" w:space="0" w:color="auto"/>
            <w:bottom w:val="none" w:sz="0" w:space="0" w:color="auto"/>
            <w:right w:val="none" w:sz="0" w:space="0" w:color="auto"/>
          </w:divBdr>
        </w:div>
        <w:div w:id="1012804367">
          <w:marLeft w:val="0"/>
          <w:marRight w:val="0"/>
          <w:marTop w:val="0"/>
          <w:marBottom w:val="0"/>
          <w:divBdr>
            <w:top w:val="none" w:sz="0" w:space="0" w:color="auto"/>
            <w:left w:val="none" w:sz="0" w:space="0" w:color="auto"/>
            <w:bottom w:val="none" w:sz="0" w:space="0" w:color="auto"/>
            <w:right w:val="none" w:sz="0" w:space="0" w:color="auto"/>
          </w:divBdr>
        </w:div>
        <w:div w:id="1723098744">
          <w:marLeft w:val="0"/>
          <w:marRight w:val="0"/>
          <w:marTop w:val="0"/>
          <w:marBottom w:val="0"/>
          <w:divBdr>
            <w:top w:val="none" w:sz="0" w:space="0" w:color="auto"/>
            <w:left w:val="none" w:sz="0" w:space="0" w:color="auto"/>
            <w:bottom w:val="none" w:sz="0" w:space="0" w:color="auto"/>
            <w:right w:val="none" w:sz="0" w:space="0" w:color="auto"/>
          </w:divBdr>
        </w:div>
      </w:divsChild>
    </w:div>
    <w:div w:id="1097095430">
      <w:bodyDiv w:val="1"/>
      <w:marLeft w:val="0"/>
      <w:marRight w:val="0"/>
      <w:marTop w:val="0"/>
      <w:marBottom w:val="0"/>
      <w:divBdr>
        <w:top w:val="none" w:sz="0" w:space="0" w:color="auto"/>
        <w:left w:val="none" w:sz="0" w:space="0" w:color="auto"/>
        <w:bottom w:val="none" w:sz="0" w:space="0" w:color="auto"/>
        <w:right w:val="none" w:sz="0" w:space="0" w:color="auto"/>
      </w:divBdr>
      <w:divsChild>
        <w:div w:id="180516524">
          <w:marLeft w:val="0"/>
          <w:marRight w:val="0"/>
          <w:marTop w:val="0"/>
          <w:marBottom w:val="0"/>
          <w:divBdr>
            <w:top w:val="none" w:sz="0" w:space="0" w:color="auto"/>
            <w:left w:val="none" w:sz="0" w:space="0" w:color="auto"/>
            <w:bottom w:val="none" w:sz="0" w:space="0" w:color="auto"/>
            <w:right w:val="none" w:sz="0" w:space="0" w:color="auto"/>
          </w:divBdr>
        </w:div>
        <w:div w:id="981083095">
          <w:marLeft w:val="0"/>
          <w:marRight w:val="0"/>
          <w:marTop w:val="0"/>
          <w:marBottom w:val="0"/>
          <w:divBdr>
            <w:top w:val="none" w:sz="0" w:space="0" w:color="auto"/>
            <w:left w:val="none" w:sz="0" w:space="0" w:color="auto"/>
            <w:bottom w:val="none" w:sz="0" w:space="0" w:color="auto"/>
            <w:right w:val="none" w:sz="0" w:space="0" w:color="auto"/>
          </w:divBdr>
        </w:div>
        <w:div w:id="1237977827">
          <w:marLeft w:val="0"/>
          <w:marRight w:val="0"/>
          <w:marTop w:val="0"/>
          <w:marBottom w:val="0"/>
          <w:divBdr>
            <w:top w:val="none" w:sz="0" w:space="0" w:color="auto"/>
            <w:left w:val="none" w:sz="0" w:space="0" w:color="auto"/>
            <w:bottom w:val="none" w:sz="0" w:space="0" w:color="auto"/>
            <w:right w:val="none" w:sz="0" w:space="0" w:color="auto"/>
          </w:divBdr>
        </w:div>
      </w:divsChild>
    </w:div>
    <w:div w:id="1418942286">
      <w:bodyDiv w:val="1"/>
      <w:marLeft w:val="0"/>
      <w:marRight w:val="0"/>
      <w:marTop w:val="0"/>
      <w:marBottom w:val="0"/>
      <w:divBdr>
        <w:top w:val="none" w:sz="0" w:space="0" w:color="auto"/>
        <w:left w:val="none" w:sz="0" w:space="0" w:color="auto"/>
        <w:bottom w:val="none" w:sz="0" w:space="0" w:color="auto"/>
        <w:right w:val="none" w:sz="0" w:space="0" w:color="auto"/>
      </w:divBdr>
      <w:divsChild>
        <w:div w:id="846596412">
          <w:marLeft w:val="0"/>
          <w:marRight w:val="0"/>
          <w:marTop w:val="0"/>
          <w:marBottom w:val="0"/>
          <w:divBdr>
            <w:top w:val="none" w:sz="0" w:space="0" w:color="auto"/>
            <w:left w:val="none" w:sz="0" w:space="0" w:color="auto"/>
            <w:bottom w:val="single" w:sz="6" w:space="1" w:color="auto"/>
            <w:right w:val="none" w:sz="0" w:space="0" w:color="auto"/>
          </w:divBdr>
        </w:div>
      </w:divsChild>
    </w:div>
    <w:div w:id="1796408657">
      <w:bodyDiv w:val="1"/>
      <w:marLeft w:val="0"/>
      <w:marRight w:val="0"/>
      <w:marTop w:val="0"/>
      <w:marBottom w:val="0"/>
      <w:divBdr>
        <w:top w:val="none" w:sz="0" w:space="0" w:color="auto"/>
        <w:left w:val="none" w:sz="0" w:space="0" w:color="auto"/>
        <w:bottom w:val="none" w:sz="0" w:space="0" w:color="auto"/>
        <w:right w:val="none" w:sz="0" w:space="0" w:color="auto"/>
      </w:divBdr>
    </w:div>
    <w:div w:id="1916477143">
      <w:bodyDiv w:val="1"/>
      <w:marLeft w:val="0"/>
      <w:marRight w:val="0"/>
      <w:marTop w:val="0"/>
      <w:marBottom w:val="0"/>
      <w:divBdr>
        <w:top w:val="none" w:sz="0" w:space="0" w:color="auto"/>
        <w:left w:val="none" w:sz="0" w:space="0" w:color="auto"/>
        <w:bottom w:val="none" w:sz="0" w:space="0" w:color="auto"/>
        <w:right w:val="none" w:sz="0" w:space="0" w:color="auto"/>
      </w:divBdr>
    </w:div>
    <w:div w:id="20058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16F3-28A4-41BF-B4C3-FAD54DC6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3A4B28FA.dotm</Template>
  <TotalTime>1</TotalTime>
  <Pages>3</Pages>
  <Words>1079</Words>
  <Characters>5939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BWP</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Meurrens</dc:creator>
  <cp:keywords/>
  <cp:lastModifiedBy>Rudi Eerdekens</cp:lastModifiedBy>
  <cp:revision>2</cp:revision>
  <cp:lastPrinted>2012-11-13T15:06:00Z</cp:lastPrinted>
  <dcterms:created xsi:type="dcterms:W3CDTF">2016-11-08T10:57:00Z</dcterms:created>
  <dcterms:modified xsi:type="dcterms:W3CDTF">2016-11-08T10:57:00Z</dcterms:modified>
</cp:coreProperties>
</file>